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CA" w:rsidRDefault="00F83498" w:rsidP="00F834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8349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ТЕХНОЛОГИЧЕСКИЙ РЕГЛАМЕНТ</w:t>
      </w:r>
    </w:p>
    <w:p w:rsidR="003A446B" w:rsidRPr="00E34DF3" w:rsidRDefault="00F83498" w:rsidP="00A634CA">
      <w:pPr>
        <w:widowControl w:val="0"/>
        <w:spacing w:after="0" w:line="240" w:lineRule="auto"/>
        <w:jc w:val="center"/>
        <w:rPr>
          <w:color w:val="000000" w:themeColor="text1"/>
          <w:sz w:val="26"/>
          <w:szCs w:val="26"/>
        </w:rPr>
      </w:pPr>
      <w:r w:rsidRPr="00F8349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D80BCE" w:rsidRPr="00496C32" w:rsidRDefault="009074E0" w:rsidP="00496C32">
      <w:pPr>
        <w:pStyle w:val="Default"/>
        <w:widowControl w:val="0"/>
        <w:rPr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</w:rPr>
        <w:t>Подготовка и размещение посадочных мест</w:t>
      </w:r>
    </w:p>
    <w:p w:rsidR="00D80BCE" w:rsidRPr="000E64B7" w:rsidRDefault="007958BC" w:rsidP="000E64B7">
      <w:pPr>
        <w:pStyle w:val="Default"/>
        <w:widowControl w:val="0"/>
        <w:ind w:firstLine="708"/>
        <w:jc w:val="both"/>
        <w:rPr>
          <w:color w:val="000000" w:themeColor="text1"/>
          <w:sz w:val="26"/>
          <w:szCs w:val="28"/>
        </w:rPr>
      </w:pPr>
      <w:r>
        <w:rPr>
          <w:color w:val="000000" w:themeColor="text1"/>
          <w:sz w:val="26"/>
          <w:szCs w:val="26"/>
        </w:rPr>
        <w:t xml:space="preserve">1. Работы по созданию зеленых насаждений </w:t>
      </w:r>
      <w:r w:rsidR="00BF34C2">
        <w:rPr>
          <w:color w:val="000000" w:themeColor="text1"/>
          <w:sz w:val="26"/>
          <w:szCs w:val="26"/>
        </w:rPr>
        <w:t>производятся только после</w:t>
      </w:r>
      <w:r w:rsidR="00BF34C2">
        <w:rPr>
          <w:color w:val="000000" w:themeColor="text1"/>
          <w:sz w:val="26"/>
          <w:szCs w:val="28"/>
        </w:rPr>
        <w:t xml:space="preserve"> окончания</w:t>
      </w:r>
      <w:r w:rsidR="00BF34C2" w:rsidRPr="00F83498">
        <w:rPr>
          <w:color w:val="000000" w:themeColor="text1"/>
          <w:sz w:val="26"/>
          <w:szCs w:val="28"/>
        </w:rPr>
        <w:t xml:space="preserve"> работ по</w:t>
      </w:r>
      <w:r w:rsidR="00B23C36">
        <w:rPr>
          <w:color w:val="000000" w:themeColor="text1"/>
          <w:sz w:val="26"/>
          <w:szCs w:val="28"/>
        </w:rPr>
        <w:t xml:space="preserve"> благоустройству территорий</w:t>
      </w:r>
      <w:r w:rsidR="00B31CAF">
        <w:rPr>
          <w:color w:val="000000" w:themeColor="text1"/>
          <w:sz w:val="26"/>
          <w:szCs w:val="28"/>
        </w:rPr>
        <w:t xml:space="preserve"> и только после планировки земельных участков</w:t>
      </w:r>
      <w:r w:rsidR="00BF34C2" w:rsidRPr="00F83498">
        <w:rPr>
          <w:color w:val="000000" w:themeColor="text1"/>
          <w:sz w:val="26"/>
          <w:szCs w:val="28"/>
        </w:rPr>
        <w:t>.</w:t>
      </w:r>
      <w:r w:rsidR="005C1EAE">
        <w:rPr>
          <w:color w:val="000000" w:themeColor="text1"/>
          <w:sz w:val="26"/>
          <w:szCs w:val="28"/>
        </w:rPr>
        <w:t xml:space="preserve"> </w:t>
      </w:r>
      <w:bookmarkStart w:id="0" w:name="_GoBack"/>
      <w:bookmarkEnd w:id="0"/>
      <w:r w:rsidR="008D2A56">
        <w:rPr>
          <w:color w:val="000000" w:themeColor="text1"/>
          <w:sz w:val="26"/>
          <w:szCs w:val="26"/>
        </w:rPr>
        <w:t>Зеленые насаждения</w:t>
      </w:r>
      <w:r w:rsidR="00D80BCE" w:rsidRPr="00F83498">
        <w:rPr>
          <w:color w:val="000000" w:themeColor="text1"/>
          <w:sz w:val="26"/>
          <w:szCs w:val="26"/>
        </w:rPr>
        <w:t xml:space="preserve"> </w:t>
      </w:r>
      <w:r w:rsidR="00E722A3" w:rsidRPr="00F83498">
        <w:rPr>
          <w:color w:val="000000" w:themeColor="text1"/>
          <w:sz w:val="26"/>
          <w:szCs w:val="26"/>
        </w:rPr>
        <w:t>не должн</w:t>
      </w:r>
      <w:r w:rsidR="008D2A56">
        <w:rPr>
          <w:color w:val="000000" w:themeColor="text1"/>
          <w:sz w:val="26"/>
          <w:szCs w:val="26"/>
        </w:rPr>
        <w:t>ы</w:t>
      </w:r>
      <w:r w:rsidR="0086099E">
        <w:rPr>
          <w:color w:val="000000" w:themeColor="text1"/>
          <w:sz w:val="26"/>
          <w:szCs w:val="26"/>
        </w:rPr>
        <w:t xml:space="preserve"> разме</w:t>
      </w:r>
      <w:r w:rsidR="00824E5B">
        <w:rPr>
          <w:color w:val="000000" w:themeColor="text1"/>
          <w:sz w:val="26"/>
          <w:szCs w:val="26"/>
        </w:rPr>
        <w:t>щаться на земельных участках</w:t>
      </w:r>
      <w:r w:rsidR="008D2A56">
        <w:rPr>
          <w:color w:val="000000" w:themeColor="text1"/>
          <w:sz w:val="26"/>
          <w:szCs w:val="26"/>
        </w:rPr>
        <w:t>, занятых подземными и наземными коммуникациями</w:t>
      </w:r>
      <w:r w:rsidR="00BC3A95" w:rsidRPr="00F83498">
        <w:rPr>
          <w:color w:val="000000" w:themeColor="text1"/>
          <w:sz w:val="26"/>
          <w:szCs w:val="26"/>
        </w:rPr>
        <w:t>.</w:t>
      </w:r>
    </w:p>
    <w:p w:rsidR="00E722A3" w:rsidRDefault="000E64B7" w:rsidP="00F83498">
      <w:pPr>
        <w:pStyle w:val="Default"/>
        <w:widowControl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BC3A95" w:rsidRPr="00F83498">
        <w:rPr>
          <w:color w:val="000000" w:themeColor="text1"/>
          <w:sz w:val="26"/>
          <w:szCs w:val="26"/>
        </w:rPr>
        <w:t>.</w:t>
      </w:r>
      <w:r w:rsidR="008B1C77">
        <w:rPr>
          <w:color w:val="000000" w:themeColor="text1"/>
          <w:sz w:val="26"/>
          <w:szCs w:val="26"/>
        </w:rPr>
        <w:t xml:space="preserve"> На земельных участках</w:t>
      </w:r>
      <w:r w:rsidR="007958BC">
        <w:rPr>
          <w:color w:val="000000" w:themeColor="text1"/>
          <w:sz w:val="26"/>
          <w:szCs w:val="26"/>
        </w:rPr>
        <w:t xml:space="preserve">, на которых запланированы работы по озеленению территорий, должна быть скошена </w:t>
      </w:r>
      <w:r w:rsidR="00E722A3" w:rsidRPr="00F83498">
        <w:rPr>
          <w:color w:val="000000" w:themeColor="text1"/>
          <w:sz w:val="26"/>
          <w:szCs w:val="26"/>
        </w:rPr>
        <w:t>травянистая ра</w:t>
      </w:r>
      <w:r w:rsidR="007958BC">
        <w:rPr>
          <w:color w:val="000000" w:themeColor="text1"/>
          <w:sz w:val="26"/>
          <w:szCs w:val="26"/>
        </w:rPr>
        <w:t xml:space="preserve">стительность, убран </w:t>
      </w:r>
      <w:r w:rsidR="00E722A3" w:rsidRPr="00F83498">
        <w:rPr>
          <w:color w:val="000000" w:themeColor="text1"/>
          <w:sz w:val="26"/>
          <w:szCs w:val="26"/>
        </w:rPr>
        <w:t>мусор</w:t>
      </w:r>
      <w:r w:rsidR="007958BC">
        <w:rPr>
          <w:color w:val="000000" w:themeColor="text1"/>
          <w:sz w:val="26"/>
          <w:szCs w:val="26"/>
        </w:rPr>
        <w:t xml:space="preserve"> и произведена очистка</w:t>
      </w:r>
      <w:r w:rsidR="00EC3904">
        <w:rPr>
          <w:color w:val="000000" w:themeColor="text1"/>
          <w:sz w:val="26"/>
          <w:szCs w:val="26"/>
        </w:rPr>
        <w:t xml:space="preserve"> территории</w:t>
      </w:r>
      <w:r w:rsidR="007958BC">
        <w:rPr>
          <w:color w:val="000000" w:themeColor="text1"/>
          <w:sz w:val="26"/>
          <w:szCs w:val="26"/>
        </w:rPr>
        <w:t xml:space="preserve"> от захламленности</w:t>
      </w:r>
      <w:r w:rsidR="00EC3904">
        <w:rPr>
          <w:color w:val="000000" w:themeColor="text1"/>
          <w:sz w:val="26"/>
          <w:szCs w:val="26"/>
        </w:rPr>
        <w:t xml:space="preserve"> и строительного мусора</w:t>
      </w:r>
      <w:r w:rsidR="00E722A3" w:rsidRPr="00F83498">
        <w:rPr>
          <w:color w:val="000000" w:themeColor="text1"/>
          <w:sz w:val="26"/>
          <w:szCs w:val="26"/>
        </w:rPr>
        <w:t>.</w:t>
      </w:r>
    </w:p>
    <w:p w:rsidR="00E722A3" w:rsidRPr="00EC3904" w:rsidRDefault="000E64B7" w:rsidP="00EC3904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>3</w:t>
      </w:r>
      <w:r w:rsidR="00984FF5">
        <w:rPr>
          <w:rFonts w:ascii="Times New Roman" w:hAnsi="Times New Roman"/>
          <w:color w:val="000000" w:themeColor="text1"/>
          <w:sz w:val="26"/>
          <w:szCs w:val="28"/>
        </w:rPr>
        <w:t>. П</w:t>
      </w:r>
      <w:r w:rsidR="00521452" w:rsidRPr="00F83498">
        <w:rPr>
          <w:rFonts w:ascii="Times New Roman" w:hAnsi="Times New Roman"/>
          <w:color w:val="000000" w:themeColor="text1"/>
          <w:sz w:val="26"/>
          <w:szCs w:val="28"/>
        </w:rPr>
        <w:t>о</w:t>
      </w:r>
      <w:r w:rsidR="00984FF5">
        <w:rPr>
          <w:rFonts w:ascii="Times New Roman" w:hAnsi="Times New Roman"/>
          <w:color w:val="000000" w:themeColor="text1"/>
          <w:sz w:val="26"/>
          <w:szCs w:val="28"/>
        </w:rPr>
        <w:t xml:space="preserve"> завершени</w:t>
      </w:r>
      <w:r w:rsidR="00EC3904">
        <w:rPr>
          <w:rFonts w:ascii="Times New Roman" w:hAnsi="Times New Roman"/>
          <w:color w:val="000000" w:themeColor="text1"/>
          <w:sz w:val="26"/>
          <w:szCs w:val="28"/>
        </w:rPr>
        <w:t xml:space="preserve">ю </w:t>
      </w:r>
      <w:r w:rsidR="00984FF5">
        <w:rPr>
          <w:rFonts w:ascii="Times New Roman" w:hAnsi="Times New Roman"/>
          <w:color w:val="000000" w:themeColor="text1"/>
          <w:sz w:val="26"/>
          <w:szCs w:val="28"/>
        </w:rPr>
        <w:t>подготовительных работ</w:t>
      </w:r>
      <w:r>
        <w:rPr>
          <w:rFonts w:ascii="Times New Roman" w:hAnsi="Times New Roman"/>
          <w:color w:val="000000" w:themeColor="text1"/>
          <w:sz w:val="26"/>
          <w:szCs w:val="28"/>
        </w:rPr>
        <w:t xml:space="preserve">, </w:t>
      </w:r>
      <w:r w:rsidR="00521452" w:rsidRPr="00F83498">
        <w:rPr>
          <w:rFonts w:ascii="Times New Roman" w:hAnsi="Times New Roman"/>
          <w:color w:val="000000" w:themeColor="text1"/>
          <w:sz w:val="26"/>
          <w:szCs w:val="28"/>
        </w:rPr>
        <w:t>намечаются места посадки де</w:t>
      </w:r>
      <w:r w:rsidR="00A96D4A">
        <w:rPr>
          <w:rFonts w:ascii="Times New Roman" w:hAnsi="Times New Roman"/>
          <w:color w:val="000000" w:themeColor="text1"/>
          <w:sz w:val="26"/>
          <w:szCs w:val="28"/>
        </w:rPr>
        <w:t>ревь</w:t>
      </w:r>
      <w:r w:rsidR="00521452" w:rsidRPr="00F83498">
        <w:rPr>
          <w:rFonts w:ascii="Times New Roman" w:hAnsi="Times New Roman"/>
          <w:color w:val="000000" w:themeColor="text1"/>
          <w:sz w:val="26"/>
          <w:szCs w:val="28"/>
        </w:rPr>
        <w:t>ев</w:t>
      </w:r>
      <w:r w:rsidR="00A96D4A">
        <w:rPr>
          <w:rFonts w:ascii="Times New Roman" w:hAnsi="Times New Roman"/>
          <w:color w:val="000000" w:themeColor="text1"/>
          <w:sz w:val="26"/>
          <w:szCs w:val="28"/>
        </w:rPr>
        <w:t xml:space="preserve"> и кустарников</w:t>
      </w:r>
      <w:r w:rsidR="00521452" w:rsidRPr="00F83498">
        <w:rPr>
          <w:rFonts w:ascii="Times New Roman" w:hAnsi="Times New Roman"/>
          <w:color w:val="000000" w:themeColor="text1"/>
          <w:sz w:val="26"/>
          <w:szCs w:val="28"/>
        </w:rPr>
        <w:t>. Центр посадочных мест обозначают</w:t>
      </w:r>
      <w:r w:rsidR="00A96D4A">
        <w:rPr>
          <w:rFonts w:ascii="Times New Roman" w:hAnsi="Times New Roman"/>
          <w:color w:val="000000" w:themeColor="text1"/>
          <w:sz w:val="26"/>
          <w:szCs w:val="28"/>
        </w:rPr>
        <w:t xml:space="preserve"> колышками длиной 50 см и толщи</w:t>
      </w:r>
      <w:r w:rsidR="00521452" w:rsidRPr="00F83498">
        <w:rPr>
          <w:rFonts w:ascii="Times New Roman" w:hAnsi="Times New Roman"/>
          <w:color w:val="000000" w:themeColor="text1"/>
          <w:sz w:val="26"/>
          <w:szCs w:val="28"/>
        </w:rPr>
        <w:t>ной 4-</w:t>
      </w:r>
      <w:r w:rsidR="00A96D4A">
        <w:rPr>
          <w:rFonts w:ascii="Times New Roman" w:hAnsi="Times New Roman"/>
          <w:color w:val="000000" w:themeColor="text1"/>
          <w:sz w:val="26"/>
          <w:szCs w:val="28"/>
        </w:rPr>
        <w:t>6 см.</w:t>
      </w:r>
    </w:p>
    <w:p w:rsidR="0052460F" w:rsidRDefault="000E64B7" w:rsidP="00821F52">
      <w:pPr>
        <w:widowControl w:val="0"/>
        <w:tabs>
          <w:tab w:val="left" w:pos="9639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>4</w:t>
      </w:r>
      <w:r w:rsidR="00EC3904">
        <w:rPr>
          <w:rFonts w:ascii="Times New Roman" w:hAnsi="Times New Roman"/>
          <w:color w:val="000000" w:themeColor="text1"/>
          <w:sz w:val="26"/>
          <w:szCs w:val="28"/>
        </w:rPr>
        <w:t xml:space="preserve">. </w:t>
      </w:r>
      <w:r w:rsidR="0052460F" w:rsidRPr="00F83498">
        <w:rPr>
          <w:rFonts w:ascii="Times New Roman" w:hAnsi="Times New Roman"/>
          <w:color w:val="000000" w:themeColor="text1"/>
          <w:sz w:val="26"/>
          <w:szCs w:val="28"/>
        </w:rPr>
        <w:t>Минимальные расстояния мест посадки деревьев и кустарников от жилых, общественных зданий и различного ряда сооружений и коммуникаций при</w:t>
      </w:r>
      <w:r w:rsidR="00EC3904">
        <w:rPr>
          <w:rFonts w:ascii="Times New Roman" w:hAnsi="Times New Roman"/>
          <w:color w:val="000000" w:themeColor="text1"/>
          <w:sz w:val="26"/>
          <w:szCs w:val="28"/>
        </w:rPr>
        <w:t>ведены в таблице</w:t>
      </w:r>
      <w:r w:rsidR="0052460F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 </w:t>
      </w:r>
      <w:r w:rsidR="00EC3904">
        <w:rPr>
          <w:rFonts w:ascii="Times New Roman" w:hAnsi="Times New Roman"/>
          <w:color w:val="000000" w:themeColor="text1"/>
          <w:sz w:val="26"/>
          <w:szCs w:val="28"/>
        </w:rPr>
        <w:t>1</w:t>
      </w:r>
      <w:r w:rsidR="0052460F" w:rsidRPr="00F83498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52460F" w:rsidRPr="00F83498" w:rsidRDefault="00EC3904" w:rsidP="0052460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 xml:space="preserve">Таблица 1 </w:t>
      </w:r>
      <w:r w:rsidR="0052460F" w:rsidRPr="00F83498">
        <w:rPr>
          <w:rFonts w:ascii="Times New Roman" w:hAnsi="Times New Roman"/>
          <w:color w:val="000000" w:themeColor="text1"/>
          <w:sz w:val="26"/>
          <w:szCs w:val="28"/>
        </w:rPr>
        <w:t>–</w:t>
      </w:r>
      <w:r>
        <w:rPr>
          <w:rFonts w:ascii="Times New Roman" w:hAnsi="Times New Roman"/>
          <w:color w:val="000000" w:themeColor="text1"/>
          <w:sz w:val="26"/>
          <w:szCs w:val="28"/>
        </w:rPr>
        <w:t xml:space="preserve"> </w:t>
      </w:r>
      <w:r w:rsidR="0052460F" w:rsidRPr="00F83498">
        <w:rPr>
          <w:rFonts w:ascii="Times New Roman" w:hAnsi="Times New Roman"/>
          <w:color w:val="000000" w:themeColor="text1"/>
          <w:sz w:val="26"/>
          <w:szCs w:val="28"/>
        </w:rPr>
        <w:t>Допустимое приближение зеленых насаждений к коммуникациям</w:t>
      </w:r>
    </w:p>
    <w:tbl>
      <w:tblPr>
        <w:tblW w:w="9356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985"/>
      </w:tblGrid>
      <w:tr w:rsidR="0052460F" w:rsidRPr="000E64B7" w:rsidTr="00EC3904">
        <w:trPr>
          <w:trHeight w:val="294"/>
        </w:trPr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Наименование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Наименьшее расстояние, м</w:t>
            </w:r>
          </w:p>
        </w:tc>
      </w:tr>
      <w:tr w:rsidR="0052460F" w:rsidRPr="000E64B7" w:rsidTr="00EC3904">
        <w:trPr>
          <w:trHeight w:hRule="exact" w:val="254"/>
        </w:trPr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60F" w:rsidRPr="000E64B7" w:rsidRDefault="0052460F" w:rsidP="00E40E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60F" w:rsidRPr="000E64B7" w:rsidRDefault="0052460F" w:rsidP="00E40E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до оси дерева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60F" w:rsidRPr="000E64B7" w:rsidRDefault="0052460F" w:rsidP="00E40E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до кустарника</w:t>
            </w:r>
          </w:p>
        </w:tc>
      </w:tr>
      <w:tr w:rsidR="0052460F" w:rsidRPr="000E64B7" w:rsidTr="000E64B7">
        <w:trPr>
          <w:trHeight w:hRule="exact" w:val="483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От наружных стен зданий и сооружений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От оград высотой 2 м и более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От края: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 xml:space="preserve">проезжей части улиц 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 xml:space="preserve">тротуара 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садовых дорожек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От головки рельса трамвая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От мачт, опор освещения и контактной сети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От подземных сетей: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 xml:space="preserve">газопровода 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 xml:space="preserve">канализации 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 xml:space="preserve">теплопровода 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водопровода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Водопроводная магистраль (водовод)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Дренаж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Водосток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Наружная грань общего коллектора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Кабель связи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Силовой кабель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Колодец подземных сетей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3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4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2,5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1,5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2-4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3,5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E40E10" w:rsidRPr="000E64B7" w:rsidRDefault="00E40E10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1,5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0,7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0,7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3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1,5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1,0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1,5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52460F" w:rsidRPr="000E64B7" w:rsidRDefault="0052460F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52460F" w:rsidRPr="000E64B7" w:rsidRDefault="009437E4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-</w:t>
            </w:r>
          </w:p>
          <w:p w:rsidR="00E40E10" w:rsidRPr="000E64B7" w:rsidRDefault="009437E4" w:rsidP="00E40E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0,7</w:t>
            </w:r>
          </w:p>
        </w:tc>
      </w:tr>
    </w:tbl>
    <w:p w:rsidR="00E722A3" w:rsidRPr="00A96D4A" w:rsidRDefault="00E722A3" w:rsidP="00F83498">
      <w:pPr>
        <w:pStyle w:val="Default"/>
        <w:widowControl w:val="0"/>
        <w:jc w:val="center"/>
        <w:rPr>
          <w:color w:val="000000" w:themeColor="text1"/>
          <w:sz w:val="26"/>
          <w:szCs w:val="26"/>
        </w:rPr>
      </w:pPr>
    </w:p>
    <w:p w:rsidR="0052460F" w:rsidRPr="009D2D64" w:rsidRDefault="000E64B7" w:rsidP="009D2D64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>5</w:t>
      </w:r>
      <w:r w:rsidR="009D2D64">
        <w:rPr>
          <w:rFonts w:ascii="Times New Roman" w:hAnsi="Times New Roman"/>
          <w:color w:val="000000" w:themeColor="text1"/>
          <w:sz w:val="26"/>
          <w:szCs w:val="28"/>
        </w:rPr>
        <w:t xml:space="preserve">. </w:t>
      </w:r>
      <w:r w:rsidR="0052460F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Деревья с широкой кроной следует высаживать на расстоянии не менее 6-8 м, а с узкой кроной </w:t>
      </w:r>
      <w:r w:rsidR="009D2D64">
        <w:rPr>
          <w:rFonts w:ascii="Times New Roman" w:hAnsi="Times New Roman"/>
          <w:color w:val="000000" w:themeColor="text1"/>
          <w:sz w:val="26"/>
          <w:szCs w:val="28"/>
        </w:rPr>
        <w:t xml:space="preserve">– </w:t>
      </w:r>
      <w:r w:rsidR="0052460F" w:rsidRPr="00F83498">
        <w:rPr>
          <w:rFonts w:ascii="Times New Roman" w:hAnsi="Times New Roman"/>
          <w:color w:val="000000" w:themeColor="text1"/>
          <w:sz w:val="26"/>
          <w:szCs w:val="28"/>
        </w:rPr>
        <w:t>5-6 м друг от друга; кустарники в групповых посадках: крупные – на расстоянии 2,0-2,5 м, средние – 1,2-1,5 м и мелкие – 0,8-1,0 м, в живой изгороди –</w:t>
      </w:r>
      <w:r w:rsidR="009D2D64">
        <w:rPr>
          <w:rFonts w:ascii="Times New Roman" w:hAnsi="Times New Roman"/>
          <w:color w:val="000000" w:themeColor="text1"/>
          <w:sz w:val="26"/>
          <w:szCs w:val="28"/>
        </w:rPr>
        <w:t xml:space="preserve"> 0,3-0,5 м.</w:t>
      </w:r>
    </w:p>
    <w:p w:rsidR="002E4B7C" w:rsidRPr="00F83498" w:rsidRDefault="000E64B7" w:rsidP="002E4B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>6</w:t>
      </w:r>
      <w:r w:rsidR="009D2D64">
        <w:rPr>
          <w:rFonts w:ascii="Times New Roman" w:hAnsi="Times New Roman"/>
          <w:color w:val="000000" w:themeColor="text1"/>
          <w:sz w:val="26"/>
          <w:szCs w:val="28"/>
        </w:rPr>
        <w:t xml:space="preserve">. </w:t>
      </w:r>
      <w:r w:rsidR="002E4B7C" w:rsidRPr="00F83498">
        <w:rPr>
          <w:rFonts w:ascii="Times New Roman" w:hAnsi="Times New Roman"/>
          <w:color w:val="000000" w:themeColor="text1"/>
          <w:sz w:val="26"/>
          <w:szCs w:val="28"/>
        </w:rPr>
        <w:t>Посадочными местами могут быть: ямы – при посадке деревьев, одиночном или групповом размещении кустарников и траншеи – при создании живых изгородей и бордюров. Их готовят за 5-7 дней до посадки с целью «проветривания» и обогащения нижних слоев почвы кислородом.</w:t>
      </w:r>
      <w:r w:rsidR="00454405">
        <w:rPr>
          <w:rFonts w:ascii="Times New Roman" w:hAnsi="Times New Roman"/>
          <w:color w:val="000000" w:themeColor="text1"/>
          <w:sz w:val="26"/>
          <w:szCs w:val="28"/>
        </w:rPr>
        <w:t xml:space="preserve"> </w:t>
      </w:r>
    </w:p>
    <w:p w:rsidR="005B1600" w:rsidRDefault="000E64B7" w:rsidP="00821F52">
      <w:pPr>
        <w:widowControl w:val="0"/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>7</w:t>
      </w:r>
      <w:r w:rsidR="00C535A8">
        <w:rPr>
          <w:rFonts w:ascii="Times New Roman" w:hAnsi="Times New Roman"/>
          <w:color w:val="000000" w:themeColor="text1"/>
          <w:sz w:val="26"/>
          <w:szCs w:val="28"/>
        </w:rPr>
        <w:t>. С</w:t>
      </w:r>
      <w:r w:rsidR="002E4B7C" w:rsidRPr="00F83498">
        <w:rPr>
          <w:rFonts w:ascii="Times New Roman" w:hAnsi="Times New Roman"/>
          <w:color w:val="000000" w:themeColor="text1"/>
          <w:sz w:val="26"/>
          <w:szCs w:val="28"/>
        </w:rPr>
        <w:t>тенки</w:t>
      </w:r>
      <w:r w:rsidR="00C535A8">
        <w:rPr>
          <w:rFonts w:ascii="Times New Roman" w:hAnsi="Times New Roman"/>
          <w:color w:val="000000" w:themeColor="text1"/>
          <w:sz w:val="26"/>
          <w:szCs w:val="28"/>
        </w:rPr>
        <w:t xml:space="preserve"> ям и траншей должны быть строго от</w:t>
      </w:r>
      <w:r w:rsidR="002E4B7C" w:rsidRPr="00F83498">
        <w:rPr>
          <w:rFonts w:ascii="Times New Roman" w:hAnsi="Times New Roman"/>
          <w:color w:val="000000" w:themeColor="text1"/>
          <w:sz w:val="26"/>
          <w:szCs w:val="28"/>
        </w:rPr>
        <w:t>весными, а дно разрыхлено на глубину 10-15 см.</w:t>
      </w:r>
      <w:r w:rsidR="00454405">
        <w:rPr>
          <w:rFonts w:ascii="Times New Roman" w:hAnsi="Times New Roman"/>
          <w:color w:val="000000" w:themeColor="text1"/>
          <w:sz w:val="26"/>
          <w:szCs w:val="28"/>
        </w:rPr>
        <w:t xml:space="preserve"> Размеры посадочных ям и траншей приведены в таблице</w:t>
      </w:r>
      <w:r w:rsidR="00B23C36">
        <w:rPr>
          <w:rFonts w:ascii="Times New Roman" w:hAnsi="Times New Roman"/>
          <w:color w:val="000000" w:themeColor="text1"/>
          <w:sz w:val="26"/>
          <w:szCs w:val="28"/>
        </w:rPr>
        <w:t xml:space="preserve"> 2</w:t>
      </w:r>
      <w:r w:rsidR="009074E0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821F52" w:rsidRDefault="00821F52" w:rsidP="00821F52">
      <w:pPr>
        <w:widowControl w:val="0"/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</w:p>
    <w:p w:rsidR="00B23C36" w:rsidRPr="00F83498" w:rsidRDefault="00B23C36" w:rsidP="00B23C3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F83498">
        <w:rPr>
          <w:rFonts w:ascii="Times New Roman" w:hAnsi="Times New Roman"/>
          <w:color w:val="000000" w:themeColor="text1"/>
          <w:sz w:val="26"/>
          <w:szCs w:val="28"/>
        </w:rPr>
        <w:lastRenderedPageBreak/>
        <w:t>Таблица</w:t>
      </w:r>
      <w:r>
        <w:rPr>
          <w:rFonts w:ascii="Times New Roman" w:hAnsi="Times New Roman" w:cs="Arial"/>
          <w:color w:val="000000" w:themeColor="text1"/>
          <w:sz w:val="26"/>
          <w:szCs w:val="28"/>
        </w:rPr>
        <w:t xml:space="preserve"> 2</w:t>
      </w:r>
      <w:r w:rsidRPr="00F83498">
        <w:rPr>
          <w:rFonts w:ascii="Times New Roman" w:hAnsi="Times New Roman" w:cs="Arial"/>
          <w:color w:val="000000" w:themeColor="text1"/>
          <w:sz w:val="26"/>
          <w:szCs w:val="28"/>
        </w:rPr>
        <w:t xml:space="preserve"> – </w:t>
      </w:r>
      <w:r>
        <w:rPr>
          <w:rFonts w:ascii="Times New Roman" w:hAnsi="Times New Roman" w:cs="Arial"/>
          <w:color w:val="000000" w:themeColor="text1"/>
          <w:sz w:val="26"/>
          <w:szCs w:val="28"/>
        </w:rPr>
        <w:t xml:space="preserve">Рекомендуемые </w:t>
      </w:r>
      <w:r>
        <w:rPr>
          <w:rFonts w:ascii="Times New Roman" w:hAnsi="Times New Roman"/>
          <w:color w:val="000000" w:themeColor="text1"/>
          <w:sz w:val="26"/>
          <w:szCs w:val="28"/>
        </w:rPr>
        <w:t>р</w:t>
      </w:r>
      <w:r w:rsidRPr="00F83498">
        <w:rPr>
          <w:rFonts w:ascii="Times New Roman" w:hAnsi="Times New Roman"/>
          <w:color w:val="000000" w:themeColor="text1"/>
          <w:sz w:val="26"/>
          <w:szCs w:val="28"/>
        </w:rPr>
        <w:t>азмеры</w:t>
      </w:r>
      <w:r w:rsidRPr="00F83498">
        <w:rPr>
          <w:rFonts w:ascii="Times New Roman" w:hAnsi="Times New Roman" w:cs="Arial"/>
          <w:color w:val="000000" w:themeColor="text1"/>
          <w:sz w:val="26"/>
          <w:szCs w:val="28"/>
        </w:rPr>
        <w:t xml:space="preserve"> </w:t>
      </w:r>
      <w:r w:rsidRPr="00F83498">
        <w:rPr>
          <w:rFonts w:ascii="Times New Roman" w:hAnsi="Times New Roman"/>
          <w:color w:val="000000" w:themeColor="text1"/>
          <w:sz w:val="26"/>
          <w:szCs w:val="28"/>
        </w:rPr>
        <w:t>посадочных</w:t>
      </w:r>
      <w:r w:rsidRPr="00F83498">
        <w:rPr>
          <w:rFonts w:ascii="Times New Roman" w:hAnsi="Times New Roman" w:cs="Arial"/>
          <w:color w:val="000000" w:themeColor="text1"/>
          <w:sz w:val="26"/>
          <w:szCs w:val="28"/>
        </w:rPr>
        <w:t xml:space="preserve"> </w:t>
      </w:r>
      <w:r w:rsidRPr="00F83498">
        <w:rPr>
          <w:rFonts w:ascii="Times New Roman" w:hAnsi="Times New Roman"/>
          <w:color w:val="000000" w:themeColor="text1"/>
          <w:sz w:val="26"/>
          <w:szCs w:val="28"/>
        </w:rPr>
        <w:t>ям</w:t>
      </w: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4450"/>
        <w:gridCol w:w="1291"/>
      </w:tblGrid>
      <w:tr w:rsidR="00B23C36" w:rsidRPr="000E64B7" w:rsidTr="000E64B7">
        <w:trPr>
          <w:trHeight w:hRule="exact" w:val="328"/>
        </w:trPr>
        <w:tc>
          <w:tcPr>
            <w:tcW w:w="1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Вид посадочного материала</w:t>
            </w:r>
          </w:p>
        </w:tc>
        <w:tc>
          <w:tcPr>
            <w:tcW w:w="2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Диаметр, м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Глубина, м</w:t>
            </w:r>
          </w:p>
        </w:tc>
      </w:tr>
      <w:tr w:rsidR="00B23C36" w:rsidRPr="000E64B7" w:rsidTr="000E64B7">
        <w:trPr>
          <w:trHeight w:hRule="exact" w:val="1526"/>
        </w:trPr>
        <w:tc>
          <w:tcPr>
            <w:tcW w:w="1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Саженцы с открытой корневой</w:t>
            </w: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системой:</w:t>
            </w: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деревья</w:t>
            </w: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кустарники</w:t>
            </w: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Саженцы с закрытой корневой системой</w:t>
            </w:r>
          </w:p>
        </w:tc>
        <w:tc>
          <w:tcPr>
            <w:tcW w:w="2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1,0-1,5</w:t>
            </w: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0,6-0,7</w:t>
            </w: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равняется диаметру кома плюс 0,4-0,5 м</w:t>
            </w: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с каждой стороны на засыпку землей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0,8-1,0</w:t>
            </w: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0,5</w:t>
            </w:r>
          </w:p>
          <w:p w:rsidR="00B23C36" w:rsidRPr="000E64B7" w:rsidRDefault="00B23C36" w:rsidP="004E579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0,8-1,1</w:t>
            </w:r>
          </w:p>
        </w:tc>
      </w:tr>
    </w:tbl>
    <w:p w:rsidR="00B23C36" w:rsidRPr="00821F52" w:rsidRDefault="00B23C36" w:rsidP="002E4B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</w:p>
    <w:p w:rsidR="0041351E" w:rsidRPr="0041351E" w:rsidRDefault="000E64B7" w:rsidP="004135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>8</w:t>
      </w:r>
      <w:r w:rsidR="0041351E" w:rsidRPr="0041351E">
        <w:rPr>
          <w:rFonts w:ascii="Times New Roman" w:hAnsi="Times New Roman"/>
          <w:color w:val="000000" w:themeColor="text1"/>
          <w:sz w:val="26"/>
          <w:szCs w:val="28"/>
        </w:rPr>
        <w:t>. Траншеи для живых изгородей готовят глубиной 0,5 м. Ширина траншеи для однорядной изгороди составляет 0,5-0,6 м, а для каждого последующего ряда ее увеличивают на 0,2 м.</w:t>
      </w:r>
    </w:p>
    <w:p w:rsidR="00EF242F" w:rsidRPr="00821F52" w:rsidRDefault="000E64B7" w:rsidP="00821F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>9</w:t>
      </w:r>
      <w:r w:rsidR="0041351E" w:rsidRPr="0041351E">
        <w:rPr>
          <w:rFonts w:ascii="Times New Roman" w:hAnsi="Times New Roman"/>
          <w:color w:val="000000" w:themeColor="text1"/>
          <w:sz w:val="26"/>
          <w:szCs w:val="28"/>
        </w:rPr>
        <w:t xml:space="preserve">. </w:t>
      </w:r>
      <w:r w:rsidR="0041351E" w:rsidRPr="00821F52">
        <w:rPr>
          <w:rFonts w:ascii="Times New Roman" w:hAnsi="Times New Roman" w:cs="Times New Roman"/>
          <w:color w:val="000000" w:themeColor="text1"/>
          <w:sz w:val="26"/>
          <w:szCs w:val="28"/>
        </w:rPr>
        <w:t>Верхний плодородный слой земли укладывают с одной стороны и используют затем для заделки корней при посадке, а нижний – с другой и применяют для выравнивания участка.</w:t>
      </w:r>
      <w:r w:rsidR="00B23C36" w:rsidRPr="00821F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41351E" w:rsidRPr="00821F52">
        <w:rPr>
          <w:rFonts w:ascii="Times New Roman" w:hAnsi="Times New Roman" w:cs="Times New Roman"/>
          <w:color w:val="000000" w:themeColor="text1"/>
          <w:sz w:val="26"/>
          <w:szCs w:val="28"/>
        </w:rPr>
        <w:t>Если на месте посадки недостаточно плодородной земли, то её завозят заранее.</w:t>
      </w:r>
      <w:r w:rsidR="00821F52" w:rsidRPr="00821F5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E23F90" w:rsidRPr="00821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Ямы, предназначенные для высадки зимой крупномерного посадочного материала с замороженным комом, рекомендуется готовить </w:t>
      </w:r>
      <w:r w:rsidR="00A042A6" w:rsidRPr="00821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осени или в начале зимы в </w:t>
      </w:r>
      <w:r w:rsidR="00E23F90" w:rsidRPr="00821F52">
        <w:rPr>
          <w:rFonts w:ascii="Times New Roman" w:hAnsi="Times New Roman" w:cs="Times New Roman"/>
          <w:color w:val="000000" w:themeColor="text1"/>
          <w:sz w:val="26"/>
          <w:szCs w:val="26"/>
        </w:rPr>
        <w:t>несколько промерзших грунтах</w:t>
      </w:r>
      <w:r w:rsidR="00EF242F" w:rsidRPr="00821F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1" w:name="l72"/>
      <w:bookmarkEnd w:id="1"/>
    </w:p>
    <w:p w:rsidR="00120B79" w:rsidRPr="00821F52" w:rsidRDefault="00120B79" w:rsidP="00A634CA">
      <w:pPr>
        <w:pStyle w:val="dt-p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6"/>
        </w:rPr>
      </w:pPr>
    </w:p>
    <w:p w:rsidR="00E1650C" w:rsidRPr="006B42E4" w:rsidRDefault="006B42E4" w:rsidP="006B42E4">
      <w:pPr>
        <w:pStyle w:val="dt-p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 w:themeColor="text1"/>
          <w:sz w:val="26"/>
          <w:szCs w:val="26"/>
        </w:rPr>
      </w:pPr>
      <w:r w:rsidRPr="006B42E4">
        <w:rPr>
          <w:i/>
          <w:color w:val="000000" w:themeColor="text1"/>
          <w:sz w:val="26"/>
          <w:szCs w:val="26"/>
        </w:rPr>
        <w:t>Требования к посадочному материалу древесной</w:t>
      </w:r>
      <w:r>
        <w:rPr>
          <w:i/>
          <w:color w:val="000000" w:themeColor="text1"/>
          <w:sz w:val="26"/>
          <w:szCs w:val="26"/>
        </w:rPr>
        <w:t xml:space="preserve"> и</w:t>
      </w:r>
      <w:r w:rsidRPr="006B42E4">
        <w:rPr>
          <w:i/>
          <w:color w:val="000000" w:themeColor="text1"/>
          <w:sz w:val="26"/>
          <w:szCs w:val="26"/>
        </w:rPr>
        <w:t xml:space="preserve"> кустарниковой растительности</w:t>
      </w:r>
    </w:p>
    <w:p w:rsidR="00642074" w:rsidRPr="00F83498" w:rsidRDefault="006C6ED8" w:rsidP="004135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 xml:space="preserve">1. </w:t>
      </w:r>
      <w:r w:rsidR="00642074" w:rsidRPr="00F83498">
        <w:rPr>
          <w:rFonts w:ascii="Times New Roman" w:hAnsi="Times New Roman"/>
          <w:color w:val="000000" w:themeColor="text1"/>
          <w:sz w:val="26"/>
          <w:szCs w:val="28"/>
        </w:rPr>
        <w:t>Основным материалом для зеленого строительства я</w:t>
      </w:r>
      <w:r w:rsidR="005C723A">
        <w:rPr>
          <w:rFonts w:ascii="Times New Roman" w:hAnsi="Times New Roman"/>
          <w:color w:val="000000" w:themeColor="text1"/>
          <w:sz w:val="26"/>
          <w:szCs w:val="28"/>
        </w:rPr>
        <w:t>вляются деревья и кустарники, следующи</w:t>
      </w:r>
      <w:r w:rsidR="00821F52">
        <w:rPr>
          <w:rFonts w:ascii="Times New Roman" w:hAnsi="Times New Roman"/>
          <w:color w:val="000000" w:themeColor="text1"/>
          <w:sz w:val="26"/>
          <w:szCs w:val="28"/>
        </w:rPr>
        <w:t>х</w:t>
      </w:r>
      <w:r w:rsidR="005C723A">
        <w:rPr>
          <w:rFonts w:ascii="Times New Roman" w:hAnsi="Times New Roman"/>
          <w:color w:val="000000" w:themeColor="text1"/>
          <w:sz w:val="26"/>
          <w:szCs w:val="28"/>
        </w:rPr>
        <w:t xml:space="preserve"> </w:t>
      </w:r>
      <w:r w:rsidR="00821F52">
        <w:rPr>
          <w:rFonts w:ascii="Times New Roman" w:hAnsi="Times New Roman"/>
          <w:color w:val="000000" w:themeColor="text1"/>
          <w:sz w:val="26"/>
          <w:szCs w:val="28"/>
        </w:rPr>
        <w:t>групп</w:t>
      </w:r>
      <w:r w:rsidR="005C723A">
        <w:rPr>
          <w:rFonts w:ascii="Times New Roman" w:hAnsi="Times New Roman"/>
          <w:color w:val="000000" w:themeColor="text1"/>
          <w:sz w:val="26"/>
          <w:szCs w:val="28"/>
        </w:rPr>
        <w:t>:</w:t>
      </w:r>
    </w:p>
    <w:p w:rsidR="00642074" w:rsidRPr="00F83498" w:rsidRDefault="005C723A" w:rsidP="0041351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 xml:space="preserve">- </w:t>
      </w:r>
      <w:r w:rsidRPr="005C723A">
        <w:rPr>
          <w:rFonts w:ascii="Times New Roman" w:hAnsi="Times New Roman"/>
          <w:i/>
          <w:color w:val="000000" w:themeColor="text1"/>
          <w:sz w:val="26"/>
          <w:szCs w:val="28"/>
        </w:rPr>
        <w:t>о</w:t>
      </w:r>
      <w:r w:rsidR="00642074" w:rsidRPr="005C723A">
        <w:rPr>
          <w:rFonts w:ascii="Times New Roman" w:hAnsi="Times New Roman"/>
          <w:i/>
          <w:color w:val="000000" w:themeColor="text1"/>
          <w:sz w:val="26"/>
          <w:szCs w:val="28"/>
        </w:rPr>
        <w:t>сновной ассортимент</w:t>
      </w:r>
      <w:r w:rsidR="00642074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8"/>
        </w:rPr>
        <w:t xml:space="preserve">– </w:t>
      </w:r>
      <w:r w:rsidR="00642074" w:rsidRPr="00F83498">
        <w:rPr>
          <w:rFonts w:ascii="Times New Roman" w:hAnsi="Times New Roman"/>
          <w:color w:val="000000" w:themeColor="text1"/>
          <w:sz w:val="26"/>
          <w:szCs w:val="28"/>
        </w:rPr>
        <w:t>виды, которые длительное время произрастают в городских насаждениях и не теряют своих д</w:t>
      </w:r>
      <w:r>
        <w:rPr>
          <w:rFonts w:ascii="Times New Roman" w:hAnsi="Times New Roman"/>
          <w:color w:val="000000" w:themeColor="text1"/>
          <w:sz w:val="26"/>
          <w:szCs w:val="28"/>
        </w:rPr>
        <w:t>екоративных качеств;</w:t>
      </w:r>
    </w:p>
    <w:p w:rsidR="00642074" w:rsidRPr="00F83498" w:rsidRDefault="005C723A" w:rsidP="0041351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8"/>
        </w:rPr>
        <w:t xml:space="preserve">- </w:t>
      </w:r>
      <w:r w:rsidR="00642074" w:rsidRPr="0094579E">
        <w:rPr>
          <w:rFonts w:ascii="Times New Roman" w:hAnsi="Times New Roman"/>
          <w:i/>
          <w:color w:val="000000" w:themeColor="text1"/>
          <w:sz w:val="26"/>
          <w:szCs w:val="28"/>
        </w:rPr>
        <w:t>дополнительный ассортимент</w:t>
      </w:r>
      <w:r w:rsidR="00642074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8"/>
        </w:rPr>
        <w:t xml:space="preserve">– </w:t>
      </w:r>
      <w:r w:rsidR="00642074" w:rsidRPr="00F83498">
        <w:rPr>
          <w:rFonts w:ascii="Times New Roman" w:hAnsi="Times New Roman"/>
          <w:color w:val="000000" w:themeColor="text1"/>
          <w:sz w:val="26"/>
          <w:szCs w:val="28"/>
        </w:rPr>
        <w:t>виды, обладающие высокими декоративными качествами, но менее биологически долговечные в данных эко</w:t>
      </w:r>
      <w:r w:rsidR="0094579E">
        <w:rPr>
          <w:rFonts w:ascii="Times New Roman" w:hAnsi="Times New Roman"/>
          <w:color w:val="000000" w:themeColor="text1"/>
          <w:sz w:val="26"/>
          <w:szCs w:val="28"/>
        </w:rPr>
        <w:t>логических условиях;</w:t>
      </w:r>
    </w:p>
    <w:p w:rsidR="00642074" w:rsidRPr="00F83498" w:rsidRDefault="00C2613D" w:rsidP="0041351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2613D">
        <w:rPr>
          <w:rFonts w:ascii="Times New Roman" w:hAnsi="Times New Roman"/>
          <w:i/>
          <w:color w:val="000000" w:themeColor="text1"/>
          <w:sz w:val="26"/>
          <w:szCs w:val="28"/>
        </w:rPr>
        <w:t>- а</w:t>
      </w:r>
      <w:r w:rsidR="00642074" w:rsidRPr="00C2613D">
        <w:rPr>
          <w:rFonts w:ascii="Times New Roman" w:hAnsi="Times New Roman"/>
          <w:i/>
          <w:color w:val="000000" w:themeColor="text1"/>
          <w:sz w:val="26"/>
          <w:szCs w:val="28"/>
        </w:rPr>
        <w:t>ссортимент ограниченного пользования</w:t>
      </w:r>
      <w:r w:rsidR="00642074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8"/>
        </w:rPr>
        <w:t xml:space="preserve">– </w:t>
      </w:r>
      <w:r w:rsidR="00642074" w:rsidRPr="00F83498">
        <w:rPr>
          <w:rFonts w:ascii="Times New Roman" w:hAnsi="Times New Roman"/>
          <w:color w:val="000000" w:themeColor="text1"/>
          <w:sz w:val="26"/>
          <w:szCs w:val="28"/>
        </w:rPr>
        <w:t>п</w:t>
      </w:r>
      <w:r>
        <w:rPr>
          <w:rFonts w:ascii="Times New Roman" w:hAnsi="Times New Roman"/>
          <w:color w:val="000000" w:themeColor="text1"/>
          <w:sz w:val="26"/>
          <w:szCs w:val="28"/>
        </w:rPr>
        <w:t>редназначен для коллек</w:t>
      </w:r>
      <w:r w:rsidR="00642074" w:rsidRPr="00F83498">
        <w:rPr>
          <w:rFonts w:ascii="Times New Roman" w:hAnsi="Times New Roman"/>
          <w:color w:val="000000" w:themeColor="text1"/>
          <w:sz w:val="26"/>
          <w:szCs w:val="28"/>
        </w:rPr>
        <w:t>ционных</w:t>
      </w:r>
      <w:r>
        <w:rPr>
          <w:rFonts w:ascii="Times New Roman" w:hAnsi="Times New Roman"/>
          <w:color w:val="000000" w:themeColor="text1"/>
          <w:sz w:val="26"/>
          <w:szCs w:val="28"/>
        </w:rPr>
        <w:t xml:space="preserve"> посадок,</w:t>
      </w:r>
      <w:r w:rsidR="00642074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 требу</w:t>
      </w:r>
      <w:r>
        <w:rPr>
          <w:rFonts w:ascii="Times New Roman" w:hAnsi="Times New Roman"/>
          <w:color w:val="000000" w:themeColor="text1"/>
          <w:sz w:val="26"/>
          <w:szCs w:val="28"/>
        </w:rPr>
        <w:t xml:space="preserve">ет </w:t>
      </w:r>
      <w:r w:rsidR="00642074" w:rsidRPr="00F83498">
        <w:rPr>
          <w:rFonts w:ascii="Times New Roman" w:hAnsi="Times New Roman"/>
          <w:color w:val="000000" w:themeColor="text1"/>
          <w:sz w:val="26"/>
          <w:szCs w:val="28"/>
        </w:rPr>
        <w:t>дополнительного ухода и защиты от неблагоприятных условий.</w:t>
      </w:r>
    </w:p>
    <w:p w:rsidR="00E1650C" w:rsidRPr="00F83498" w:rsidRDefault="00A634CA" w:rsidP="0041351E">
      <w:pPr>
        <w:pStyle w:val="Default"/>
        <w:widowControl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</w:t>
      </w:r>
      <w:r w:rsidR="00E1650C" w:rsidRPr="00F83498">
        <w:rPr>
          <w:color w:val="000000" w:themeColor="text1"/>
          <w:sz w:val="26"/>
          <w:szCs w:val="26"/>
        </w:rPr>
        <w:t xml:space="preserve"> Возраст саженцев хвойных деревьев должен составлять не менее 5 лет для быстрорастущих пород и не менее 10 лет для медленнорастущих пород.</w:t>
      </w:r>
    </w:p>
    <w:p w:rsidR="00E5451D" w:rsidRPr="00821F52" w:rsidRDefault="00A634CA" w:rsidP="00821F52">
      <w:pPr>
        <w:pStyle w:val="Default"/>
        <w:widowControl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E1650C" w:rsidRPr="00F83498">
        <w:rPr>
          <w:color w:val="000000" w:themeColor="text1"/>
          <w:sz w:val="26"/>
          <w:szCs w:val="26"/>
        </w:rPr>
        <w:t>. Саженцы должны иметь здоровую, нормально р</w:t>
      </w:r>
      <w:r w:rsidR="008A7649" w:rsidRPr="00F83498">
        <w:rPr>
          <w:color w:val="000000" w:themeColor="text1"/>
          <w:sz w:val="26"/>
          <w:szCs w:val="26"/>
        </w:rPr>
        <w:t>азвитую</w:t>
      </w:r>
      <w:r w:rsidR="00821F52">
        <w:rPr>
          <w:color w:val="000000" w:themeColor="text1"/>
          <w:sz w:val="26"/>
          <w:szCs w:val="26"/>
        </w:rPr>
        <w:t xml:space="preserve"> симметричную крону</w:t>
      </w:r>
      <w:r w:rsidR="00E1650C" w:rsidRPr="00F83498">
        <w:rPr>
          <w:color w:val="000000" w:themeColor="text1"/>
          <w:sz w:val="26"/>
          <w:szCs w:val="26"/>
        </w:rPr>
        <w:t>, прямой штамб у деревьев, хорошо сформированную корневую систему.</w:t>
      </w:r>
      <w:r w:rsidR="00B23C36">
        <w:rPr>
          <w:color w:val="000000" w:themeColor="text1"/>
          <w:sz w:val="26"/>
          <w:szCs w:val="26"/>
        </w:rPr>
        <w:t xml:space="preserve"> </w:t>
      </w:r>
      <w:r w:rsidR="00E1650C" w:rsidRPr="00F83498">
        <w:rPr>
          <w:color w:val="000000" w:themeColor="text1"/>
          <w:sz w:val="26"/>
          <w:szCs w:val="26"/>
        </w:rPr>
        <w:t xml:space="preserve">На саженцах </w:t>
      </w:r>
      <w:r w:rsidR="00821F52">
        <w:rPr>
          <w:color w:val="000000" w:themeColor="text1"/>
          <w:sz w:val="26"/>
          <w:szCs w:val="26"/>
        </w:rPr>
        <w:t xml:space="preserve">не </w:t>
      </w:r>
      <w:r w:rsidR="00E1650C" w:rsidRPr="00F83498">
        <w:rPr>
          <w:color w:val="000000" w:themeColor="text1"/>
          <w:sz w:val="26"/>
          <w:szCs w:val="26"/>
        </w:rPr>
        <w:t>должно быть механических повреждений, внешних признаков повреждения вредителями и болезнями.</w:t>
      </w:r>
      <w:r w:rsidR="00821F52">
        <w:rPr>
          <w:color w:val="000000" w:themeColor="text1"/>
          <w:sz w:val="26"/>
          <w:szCs w:val="26"/>
        </w:rPr>
        <w:t xml:space="preserve"> </w:t>
      </w:r>
      <w:r w:rsidR="00E5451D" w:rsidRPr="00F83498">
        <w:rPr>
          <w:color w:val="000000" w:themeColor="text1"/>
          <w:sz w:val="26"/>
          <w:szCs w:val="28"/>
        </w:rPr>
        <w:t xml:space="preserve">Краткая характеристика саженцев </w:t>
      </w:r>
      <w:r w:rsidR="00390E8A">
        <w:rPr>
          <w:color w:val="000000" w:themeColor="text1"/>
          <w:sz w:val="26"/>
          <w:szCs w:val="28"/>
        </w:rPr>
        <w:t>для различн</w:t>
      </w:r>
      <w:r w:rsidR="00E75E08">
        <w:rPr>
          <w:color w:val="000000" w:themeColor="text1"/>
          <w:sz w:val="26"/>
          <w:szCs w:val="28"/>
        </w:rPr>
        <w:t xml:space="preserve">ых видов зеленых </w:t>
      </w:r>
      <w:r>
        <w:rPr>
          <w:color w:val="000000" w:themeColor="text1"/>
          <w:sz w:val="26"/>
          <w:szCs w:val="28"/>
        </w:rPr>
        <w:t>насаждений приведена в таблице 3</w:t>
      </w:r>
      <w:r w:rsidR="00E5451D" w:rsidRPr="00F83498">
        <w:rPr>
          <w:color w:val="000000" w:themeColor="text1"/>
          <w:sz w:val="26"/>
          <w:szCs w:val="28"/>
        </w:rPr>
        <w:t>.</w:t>
      </w:r>
    </w:p>
    <w:p w:rsidR="00B23C36" w:rsidRPr="00F83498" w:rsidRDefault="00B23C36" w:rsidP="004135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</w:p>
    <w:p w:rsidR="00E5451D" w:rsidRPr="00F83498" w:rsidRDefault="00E5451D" w:rsidP="00F8349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color w:val="000000" w:themeColor="text1"/>
          <w:sz w:val="26"/>
          <w:szCs w:val="28"/>
        </w:rPr>
      </w:pPr>
      <w:r w:rsidRPr="00F83498">
        <w:rPr>
          <w:rFonts w:ascii="Times New Roman" w:hAnsi="Times New Roman"/>
          <w:color w:val="000000" w:themeColor="text1"/>
          <w:sz w:val="26"/>
          <w:szCs w:val="28"/>
        </w:rPr>
        <w:t>Таблица</w:t>
      </w:r>
      <w:r w:rsidRPr="00F83498">
        <w:rPr>
          <w:rFonts w:ascii="Times New Roman" w:hAnsi="Times New Roman" w:cs="Arial"/>
          <w:color w:val="000000" w:themeColor="text1"/>
          <w:sz w:val="26"/>
          <w:szCs w:val="28"/>
        </w:rPr>
        <w:t xml:space="preserve"> 3 – </w:t>
      </w:r>
      <w:r w:rsidR="00E75E08">
        <w:rPr>
          <w:rFonts w:ascii="Times New Roman" w:hAnsi="Times New Roman"/>
          <w:color w:val="000000" w:themeColor="text1"/>
          <w:sz w:val="26"/>
          <w:szCs w:val="28"/>
        </w:rPr>
        <w:t>Рекомендуемые морфометрические параметры саженцев для различных видов создаваемых зеленых насаждений</w:t>
      </w:r>
    </w:p>
    <w:tbl>
      <w:tblPr>
        <w:tblW w:w="945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5"/>
        <w:gridCol w:w="993"/>
        <w:gridCol w:w="1134"/>
        <w:gridCol w:w="1134"/>
        <w:gridCol w:w="1134"/>
      </w:tblGrid>
      <w:tr w:rsidR="00821F52" w:rsidRPr="000E64B7" w:rsidTr="00821F52">
        <w:trPr>
          <w:trHeight w:val="689"/>
        </w:trPr>
        <w:tc>
          <w:tcPr>
            <w:tcW w:w="3783" w:type="dxa"/>
            <w:shd w:val="clear" w:color="auto" w:fill="FFFFFF"/>
            <w:vAlign w:val="center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Назначение саженцев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Высота</w:t>
            </w:r>
          </w:p>
          <w:p w:rsidR="00E5451D" w:rsidRPr="000E64B7" w:rsidRDefault="00E5451D" w:rsidP="00821F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растений,</w:t>
            </w:r>
            <w:r w:rsidR="00821F5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E64B7">
              <w:rPr>
                <w:rFonts w:ascii="Times New Roman" w:hAnsi="Times New Roman"/>
                <w:color w:val="000000" w:themeColor="text1"/>
              </w:rPr>
              <w:t>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Высота</w:t>
            </w:r>
          </w:p>
          <w:p w:rsidR="00E5451D" w:rsidRPr="000E64B7" w:rsidRDefault="00E5451D" w:rsidP="00821F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штамба,</w:t>
            </w:r>
            <w:r w:rsidR="00821F5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E64B7">
              <w:rPr>
                <w:rFonts w:ascii="Times New Roman" w:hAnsi="Times New Roman"/>
                <w:color w:val="000000" w:themeColor="text1"/>
              </w:rPr>
              <w:t>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Количество</w:t>
            </w:r>
          </w:p>
          <w:p w:rsidR="00821F52" w:rsidRDefault="00E5451D" w:rsidP="00821F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ветвей в</w:t>
            </w:r>
            <w:r w:rsidR="00821F5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5451D" w:rsidRPr="000E64B7" w:rsidRDefault="00E5451D" w:rsidP="00821F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кроне, шт.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Диаметр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корневой</w:t>
            </w:r>
          </w:p>
          <w:p w:rsidR="00E5451D" w:rsidRPr="000E64B7" w:rsidRDefault="006E2D41" w:rsidP="006E2D4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 xml:space="preserve">системы, </w:t>
            </w:r>
            <w:r w:rsidR="00E5451D" w:rsidRPr="000E64B7">
              <w:rPr>
                <w:rFonts w:ascii="Times New Roman" w:hAnsi="Times New Roman"/>
                <w:color w:val="000000" w:themeColor="text1"/>
              </w:rPr>
              <w:t>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Длина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корневой</w:t>
            </w:r>
          </w:p>
          <w:p w:rsidR="00E5451D" w:rsidRPr="000E64B7" w:rsidRDefault="006E2D41" w:rsidP="006E2D4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системы,</w:t>
            </w:r>
            <w:r w:rsidR="00B23C36" w:rsidRPr="000E64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5451D" w:rsidRPr="000E64B7">
              <w:rPr>
                <w:rFonts w:ascii="Times New Roman" w:hAnsi="Times New Roman"/>
                <w:color w:val="000000" w:themeColor="text1"/>
              </w:rPr>
              <w:t>м</w:t>
            </w:r>
          </w:p>
        </w:tc>
      </w:tr>
      <w:tr w:rsidR="00821F52" w:rsidRPr="000E64B7" w:rsidTr="00821F52">
        <w:trPr>
          <w:trHeight w:val="1579"/>
        </w:trPr>
        <w:tc>
          <w:tcPr>
            <w:tcW w:w="3783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Для одиночных посадок, посадок</w:t>
            </w:r>
            <w:r w:rsidR="006E2D41" w:rsidRPr="000E64B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0E64B7">
              <w:rPr>
                <w:rFonts w:ascii="Times New Roman" w:hAnsi="Times New Roman"/>
                <w:color w:val="000000" w:themeColor="text1"/>
              </w:rPr>
              <w:t>группами, рядами, аллеями, на улицах, бульварах, в парках, садах, скверах, ремонте существующих насаждении: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деревья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кустарники</w:t>
            </w:r>
          </w:p>
        </w:tc>
        <w:tc>
          <w:tcPr>
            <w:tcW w:w="1275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3,5-4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1,25-1,5</w:t>
            </w:r>
          </w:p>
        </w:tc>
        <w:tc>
          <w:tcPr>
            <w:tcW w:w="993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2-2,5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7-8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6-10</w:t>
            </w:r>
          </w:p>
        </w:tc>
        <w:tc>
          <w:tcPr>
            <w:tcW w:w="1134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1,0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0,4-0,5</w:t>
            </w:r>
          </w:p>
        </w:tc>
        <w:tc>
          <w:tcPr>
            <w:tcW w:w="1134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0,5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0,3-0,4</w:t>
            </w:r>
          </w:p>
        </w:tc>
      </w:tr>
      <w:tr w:rsidR="00821F52" w:rsidRPr="000E64B7" w:rsidTr="00821F52">
        <w:trPr>
          <w:trHeight w:val="1137"/>
        </w:trPr>
        <w:tc>
          <w:tcPr>
            <w:tcW w:w="3783" w:type="dxa"/>
            <w:shd w:val="clear" w:color="auto" w:fill="FFFFFF"/>
          </w:tcPr>
          <w:p w:rsidR="00E5451D" w:rsidRPr="000E64B7" w:rsidRDefault="006E2D41" w:rsidP="00821F5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Для массовых посадок (</w:t>
            </w:r>
            <w:proofErr w:type="spellStart"/>
            <w:r w:rsidRPr="000E64B7">
              <w:rPr>
                <w:rFonts w:ascii="Times New Roman" w:hAnsi="Times New Roman"/>
                <w:color w:val="000000" w:themeColor="text1"/>
              </w:rPr>
              <w:t>тер</w:t>
            </w:r>
            <w:r w:rsidR="00E5451D" w:rsidRPr="000E64B7">
              <w:rPr>
                <w:rFonts w:ascii="Times New Roman" w:hAnsi="Times New Roman"/>
                <w:color w:val="000000" w:themeColor="text1"/>
              </w:rPr>
              <w:t>рито</w:t>
            </w:r>
            <w:r w:rsidRPr="000E64B7">
              <w:rPr>
                <w:rFonts w:ascii="Times New Roman" w:hAnsi="Times New Roman"/>
                <w:color w:val="000000" w:themeColor="text1"/>
              </w:rPr>
              <w:t>-</w:t>
            </w:r>
            <w:r w:rsidR="00E5451D" w:rsidRPr="000E64B7">
              <w:rPr>
                <w:rFonts w:ascii="Times New Roman" w:hAnsi="Times New Roman"/>
                <w:color w:val="000000" w:themeColor="text1"/>
              </w:rPr>
              <w:t>рии</w:t>
            </w:r>
            <w:proofErr w:type="spellEnd"/>
            <w:r w:rsidR="00E5451D" w:rsidRPr="000E64B7">
              <w:rPr>
                <w:rFonts w:ascii="Times New Roman" w:hAnsi="Times New Roman"/>
                <w:color w:val="000000" w:themeColor="text1"/>
              </w:rPr>
              <w:t xml:space="preserve"> микрорайонов, школы, детские учреждения</w:t>
            </w:r>
            <w:proofErr w:type="gramStart"/>
            <w:r w:rsidR="00E5451D" w:rsidRPr="000E64B7">
              <w:rPr>
                <w:rFonts w:ascii="Times New Roman" w:hAnsi="Times New Roman"/>
                <w:color w:val="000000" w:themeColor="text1"/>
              </w:rPr>
              <w:t>):</w:t>
            </w:r>
            <w:r w:rsidR="00821F52">
              <w:rPr>
                <w:rFonts w:ascii="Times New Roman" w:hAnsi="Times New Roman"/>
                <w:color w:val="000000" w:themeColor="text1"/>
              </w:rPr>
              <w:t xml:space="preserve">   </w:t>
            </w:r>
            <w:proofErr w:type="gramEnd"/>
            <w:r w:rsidR="00821F52">
              <w:rPr>
                <w:rFonts w:ascii="Times New Roman" w:hAnsi="Times New Roman"/>
                <w:color w:val="000000" w:themeColor="text1"/>
              </w:rPr>
              <w:t xml:space="preserve">                      </w:t>
            </w:r>
            <w:r w:rsidR="00821F52" w:rsidRPr="000E64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21F52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="00E5451D" w:rsidRPr="000E64B7">
              <w:rPr>
                <w:rFonts w:ascii="Times New Roman" w:hAnsi="Times New Roman"/>
                <w:color w:val="000000" w:themeColor="text1"/>
              </w:rPr>
              <w:t>деревья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кустарники</w:t>
            </w:r>
          </w:p>
        </w:tc>
        <w:tc>
          <w:tcPr>
            <w:tcW w:w="1275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3-3,5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0,6-1</w:t>
            </w:r>
          </w:p>
        </w:tc>
        <w:tc>
          <w:tcPr>
            <w:tcW w:w="993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1,8-2,0</w:t>
            </w:r>
          </w:p>
          <w:p w:rsidR="006E2D41" w:rsidRPr="000E64B7" w:rsidRDefault="006E2D41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6-7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не менее 5</w:t>
            </w:r>
          </w:p>
        </w:tc>
        <w:tc>
          <w:tcPr>
            <w:tcW w:w="1134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0,5-0,6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разветвлена</w:t>
            </w:r>
          </w:p>
        </w:tc>
        <w:tc>
          <w:tcPr>
            <w:tcW w:w="1134" w:type="dxa"/>
            <w:shd w:val="clear" w:color="auto" w:fill="FFFFFF"/>
          </w:tcPr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0,35-0,04</w:t>
            </w:r>
          </w:p>
          <w:p w:rsidR="00E5451D" w:rsidRPr="000E64B7" w:rsidRDefault="00E5451D" w:rsidP="00E75E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4B7">
              <w:rPr>
                <w:rFonts w:ascii="Times New Roman" w:hAnsi="Times New Roman"/>
                <w:color w:val="000000" w:themeColor="text1"/>
              </w:rPr>
              <w:t>0,30</w:t>
            </w:r>
          </w:p>
        </w:tc>
      </w:tr>
    </w:tbl>
    <w:p w:rsidR="00E5451D" w:rsidRPr="00F83498" w:rsidRDefault="00E5451D" w:rsidP="00911B6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</w:p>
    <w:p w:rsidR="00703349" w:rsidRPr="006B42E4" w:rsidRDefault="00703349" w:rsidP="00911B6F">
      <w:pPr>
        <w:pStyle w:val="Default"/>
        <w:widowControl w:val="0"/>
        <w:rPr>
          <w:i/>
          <w:color w:val="000000" w:themeColor="text1"/>
          <w:sz w:val="26"/>
          <w:szCs w:val="26"/>
        </w:rPr>
      </w:pPr>
      <w:r w:rsidRPr="006B42E4">
        <w:rPr>
          <w:i/>
          <w:color w:val="000000" w:themeColor="text1"/>
          <w:sz w:val="26"/>
          <w:szCs w:val="26"/>
        </w:rPr>
        <w:t>Посадка деревьев и кустарников</w:t>
      </w:r>
    </w:p>
    <w:p w:rsidR="00F4396F" w:rsidRDefault="00703349" w:rsidP="00821F52">
      <w:pPr>
        <w:pStyle w:val="dt-p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F83498">
        <w:rPr>
          <w:color w:val="000000" w:themeColor="text1"/>
          <w:sz w:val="26"/>
          <w:szCs w:val="26"/>
        </w:rPr>
        <w:t>1</w:t>
      </w:r>
      <w:r w:rsidR="00BC3A95" w:rsidRPr="00F83498">
        <w:rPr>
          <w:color w:val="000000" w:themeColor="text1"/>
          <w:sz w:val="26"/>
          <w:szCs w:val="26"/>
        </w:rPr>
        <w:t>.</w:t>
      </w:r>
      <w:r w:rsidR="006B42E4">
        <w:rPr>
          <w:color w:val="000000" w:themeColor="text1"/>
          <w:sz w:val="26"/>
          <w:szCs w:val="26"/>
        </w:rPr>
        <w:t xml:space="preserve"> </w:t>
      </w:r>
      <w:r w:rsidR="00A014ED" w:rsidRPr="00F83498">
        <w:rPr>
          <w:color w:val="000000" w:themeColor="text1"/>
          <w:sz w:val="26"/>
          <w:szCs w:val="26"/>
        </w:rPr>
        <w:t xml:space="preserve">Наиболее оптимальное время посадки </w:t>
      </w:r>
      <w:r w:rsidR="000E64B7">
        <w:rPr>
          <w:color w:val="000000" w:themeColor="text1"/>
          <w:sz w:val="26"/>
          <w:szCs w:val="26"/>
        </w:rPr>
        <w:t>растений являются весна и осень</w:t>
      </w:r>
      <w:r w:rsidR="00A014ED" w:rsidRPr="00F83498">
        <w:rPr>
          <w:color w:val="000000" w:themeColor="text1"/>
          <w:sz w:val="26"/>
          <w:szCs w:val="26"/>
        </w:rPr>
        <w:t>.</w:t>
      </w:r>
      <w:r w:rsidR="000E64B7">
        <w:rPr>
          <w:color w:val="000000" w:themeColor="text1"/>
          <w:sz w:val="26"/>
          <w:szCs w:val="26"/>
        </w:rPr>
        <w:t xml:space="preserve"> </w:t>
      </w:r>
      <w:r w:rsidR="00162EDC" w:rsidRPr="00F83498">
        <w:rPr>
          <w:color w:val="000000" w:themeColor="text1"/>
          <w:sz w:val="26"/>
          <w:szCs w:val="26"/>
        </w:rPr>
        <w:t>Деревья с закрытой корневой сист</w:t>
      </w:r>
      <w:r w:rsidR="006A26FB" w:rsidRPr="00F83498">
        <w:rPr>
          <w:color w:val="000000" w:themeColor="text1"/>
          <w:sz w:val="26"/>
          <w:szCs w:val="26"/>
        </w:rPr>
        <w:t>е</w:t>
      </w:r>
      <w:r w:rsidR="00162EDC" w:rsidRPr="00F83498">
        <w:rPr>
          <w:color w:val="000000" w:themeColor="text1"/>
          <w:sz w:val="26"/>
          <w:szCs w:val="26"/>
        </w:rPr>
        <w:t>мой можно высаживать в течение всего вегетационного периода, обеспечив им регулярный полив.</w:t>
      </w:r>
      <w:r w:rsidR="00821F52">
        <w:rPr>
          <w:color w:val="000000" w:themeColor="text1"/>
          <w:sz w:val="26"/>
          <w:szCs w:val="26"/>
        </w:rPr>
        <w:t xml:space="preserve"> </w:t>
      </w:r>
      <w:r w:rsidR="00A014ED" w:rsidRPr="00F83498">
        <w:rPr>
          <w:color w:val="000000" w:themeColor="text1"/>
          <w:sz w:val="26"/>
          <w:szCs w:val="26"/>
        </w:rPr>
        <w:t>Поврежденные корни и ветви растений перед посадкой должны быть срезаны. Срезы ветвей и места повреждений сле</w:t>
      </w:r>
      <w:r w:rsidR="00E23F90" w:rsidRPr="00F83498">
        <w:rPr>
          <w:color w:val="000000" w:themeColor="text1"/>
          <w:sz w:val="26"/>
          <w:szCs w:val="26"/>
        </w:rPr>
        <w:t>дует зачистить и покрыть садовой</w:t>
      </w:r>
      <w:r w:rsidR="000E64B7">
        <w:rPr>
          <w:color w:val="000000" w:themeColor="text1"/>
          <w:sz w:val="26"/>
          <w:szCs w:val="26"/>
        </w:rPr>
        <w:t xml:space="preserve"> замазкой</w:t>
      </w:r>
      <w:r w:rsidR="00A014ED" w:rsidRPr="00F83498">
        <w:rPr>
          <w:color w:val="000000" w:themeColor="text1"/>
          <w:sz w:val="26"/>
          <w:szCs w:val="26"/>
        </w:rPr>
        <w:t>.</w:t>
      </w:r>
    </w:p>
    <w:p w:rsidR="00B23C36" w:rsidRDefault="00821F52" w:rsidP="00B23C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iCs/>
          <w:color w:val="000000" w:themeColor="text1"/>
          <w:sz w:val="26"/>
          <w:szCs w:val="28"/>
        </w:rPr>
        <w:t>2</w:t>
      </w:r>
      <w:r w:rsidR="00A862A2">
        <w:rPr>
          <w:rFonts w:ascii="Times New Roman" w:hAnsi="Times New Roman"/>
          <w:iCs/>
          <w:color w:val="000000" w:themeColor="text1"/>
          <w:sz w:val="26"/>
          <w:szCs w:val="28"/>
        </w:rPr>
        <w:t xml:space="preserve">. </w:t>
      </w:r>
      <w:r w:rsidR="000E64B7">
        <w:rPr>
          <w:rFonts w:ascii="Times New Roman" w:hAnsi="Times New Roman"/>
          <w:iCs/>
          <w:color w:val="000000" w:themeColor="text1"/>
          <w:sz w:val="26"/>
          <w:szCs w:val="28"/>
        </w:rPr>
        <w:t>Для посадки</w:t>
      </w:r>
      <w:r w:rsidR="00A862A2">
        <w:rPr>
          <w:rFonts w:ascii="Times New Roman" w:hAnsi="Times New Roman"/>
          <w:iCs/>
          <w:color w:val="000000" w:themeColor="text1"/>
          <w:sz w:val="26"/>
          <w:szCs w:val="28"/>
        </w:rPr>
        <w:t xml:space="preserve"> саженцев с открытой корневой системой</w:t>
      </w:r>
      <w:r w:rsidR="000E64B7">
        <w:rPr>
          <w:rFonts w:ascii="Times New Roman" w:hAnsi="Times New Roman"/>
          <w:iCs/>
          <w:color w:val="000000" w:themeColor="text1"/>
          <w:sz w:val="26"/>
          <w:szCs w:val="28"/>
        </w:rPr>
        <w:t xml:space="preserve"> с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начала на дно ямы насыпают холмик плодородной земли. </w:t>
      </w:r>
      <w:r w:rsidR="000E64B7">
        <w:rPr>
          <w:rFonts w:ascii="Times New Roman" w:hAnsi="Times New Roman"/>
          <w:color w:val="000000" w:themeColor="text1"/>
          <w:sz w:val="26"/>
          <w:szCs w:val="28"/>
        </w:rPr>
        <w:t xml:space="preserve">Далее после 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осмотра и удаления поврежденных корней, саженец </w:t>
      </w:r>
      <w:r w:rsidR="000E64B7">
        <w:rPr>
          <w:rFonts w:ascii="Times New Roman" w:hAnsi="Times New Roman"/>
          <w:color w:val="000000" w:themeColor="text1"/>
          <w:sz w:val="26"/>
          <w:szCs w:val="28"/>
        </w:rPr>
        <w:t xml:space="preserve">опускают 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>в яму, расправля</w:t>
      </w:r>
      <w:r w:rsidR="000E64B7">
        <w:rPr>
          <w:rFonts w:ascii="Times New Roman" w:hAnsi="Times New Roman"/>
          <w:color w:val="000000" w:themeColor="text1"/>
          <w:sz w:val="26"/>
          <w:szCs w:val="28"/>
        </w:rPr>
        <w:t>ю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>т корни и с учетом последующей осадки почвы держ</w:t>
      </w:r>
      <w:r w:rsidR="000E64B7">
        <w:rPr>
          <w:rFonts w:ascii="Times New Roman" w:hAnsi="Times New Roman"/>
          <w:color w:val="000000" w:themeColor="text1"/>
          <w:sz w:val="26"/>
          <w:szCs w:val="28"/>
        </w:rPr>
        <w:t>а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т его так, чтобы шейка корня (место, где, корневая система переходит в стволик) находилась на 5-7 см выше уровня поверхности. </w:t>
      </w:r>
      <w:r w:rsidR="000E64B7">
        <w:rPr>
          <w:rFonts w:ascii="Times New Roman" w:hAnsi="Times New Roman"/>
          <w:color w:val="000000" w:themeColor="text1"/>
          <w:sz w:val="26"/>
          <w:szCs w:val="28"/>
        </w:rPr>
        <w:t>Далее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>, засыпа</w:t>
      </w:r>
      <w:r w:rsidR="000E64B7">
        <w:rPr>
          <w:rFonts w:ascii="Times New Roman" w:hAnsi="Times New Roman"/>
          <w:color w:val="000000" w:themeColor="text1"/>
          <w:sz w:val="26"/>
          <w:szCs w:val="28"/>
        </w:rPr>
        <w:t>ют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 яму, заполня</w:t>
      </w:r>
      <w:r w:rsidR="000E64B7">
        <w:rPr>
          <w:rFonts w:ascii="Times New Roman" w:hAnsi="Times New Roman"/>
          <w:color w:val="000000" w:themeColor="text1"/>
          <w:sz w:val="26"/>
          <w:szCs w:val="28"/>
        </w:rPr>
        <w:t>ю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т землей все пустоты между корнями. Для этой цели саженец слегка встряхивают. Уплотнение почвы вокруг растений проводится от краев к центру. </w:t>
      </w:r>
    </w:p>
    <w:p w:rsidR="00AB42A8" w:rsidRPr="00F83498" w:rsidRDefault="00AB42A8" w:rsidP="00B23C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F83498">
        <w:rPr>
          <w:rFonts w:ascii="Times New Roman" w:hAnsi="Times New Roman"/>
          <w:color w:val="000000" w:themeColor="text1"/>
          <w:sz w:val="26"/>
          <w:szCs w:val="28"/>
        </w:rPr>
        <w:t>Завершением работы по посадке является устройство лунки с земляным валиком высотой 6-10 см по границе ямы. После этого делают первый полив из расчета 25-40 л на одно дерево</w:t>
      </w:r>
      <w:r w:rsidR="00A862A2">
        <w:rPr>
          <w:rFonts w:ascii="Times New Roman" w:hAnsi="Times New Roman"/>
          <w:color w:val="000000" w:themeColor="text1"/>
          <w:sz w:val="26"/>
          <w:szCs w:val="28"/>
        </w:rPr>
        <w:t>.</w:t>
      </w:r>
      <w:r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 Затем лунку мульчируют тонким слоем</w:t>
      </w:r>
      <w:r w:rsidR="00FB4A38">
        <w:rPr>
          <w:rFonts w:ascii="Times New Roman" w:hAnsi="Times New Roman"/>
          <w:color w:val="000000" w:themeColor="text1"/>
          <w:sz w:val="26"/>
          <w:szCs w:val="28"/>
        </w:rPr>
        <w:t xml:space="preserve"> различных материалов (торфа,</w:t>
      </w:r>
      <w:r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 перегноя</w:t>
      </w:r>
      <w:r w:rsidR="00FB4A38">
        <w:rPr>
          <w:rFonts w:ascii="Times New Roman" w:hAnsi="Times New Roman"/>
          <w:color w:val="000000" w:themeColor="text1"/>
          <w:sz w:val="26"/>
          <w:szCs w:val="28"/>
        </w:rPr>
        <w:t>, коры). Посаженное растение</w:t>
      </w:r>
      <w:r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 подвязывают сразу же веревкой к колу. Ствол под обвязкой оборачивают прокладкой из брезента, мешковины или другого мягкого материала.</w:t>
      </w:r>
    </w:p>
    <w:p w:rsidR="00AB42A8" w:rsidRPr="00F83498" w:rsidRDefault="00AB42A8" w:rsidP="00F8349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F83498">
        <w:rPr>
          <w:rFonts w:ascii="Times New Roman" w:hAnsi="Times New Roman"/>
          <w:color w:val="000000" w:themeColor="text1"/>
          <w:sz w:val="26"/>
          <w:szCs w:val="28"/>
        </w:rPr>
        <w:t>При посадке в яму кустарника шейку корня размещают на 3-5 см выше поверхности почвы. После заделки корней и уплотнения почвы также оформляют лунку. При создании живой из</w:t>
      </w:r>
      <w:r w:rsidR="00727BED">
        <w:rPr>
          <w:rFonts w:ascii="Times New Roman" w:hAnsi="Times New Roman"/>
          <w:color w:val="000000" w:themeColor="text1"/>
          <w:sz w:val="26"/>
          <w:szCs w:val="28"/>
        </w:rPr>
        <w:t>городи валики для задержания во</w:t>
      </w:r>
      <w:r w:rsidRPr="00F83498">
        <w:rPr>
          <w:rFonts w:ascii="Times New Roman" w:hAnsi="Times New Roman"/>
          <w:color w:val="000000" w:themeColor="text1"/>
          <w:sz w:val="26"/>
          <w:szCs w:val="28"/>
        </w:rPr>
        <w:t>ды делают на расстоянии 10-12 см от нару</w:t>
      </w:r>
      <w:r w:rsidR="00727BED">
        <w:rPr>
          <w:rFonts w:ascii="Times New Roman" w:hAnsi="Times New Roman"/>
          <w:color w:val="000000" w:themeColor="text1"/>
          <w:sz w:val="26"/>
          <w:szCs w:val="28"/>
        </w:rPr>
        <w:t>жных краев траншеи. Полив произ</w:t>
      </w:r>
      <w:r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водят из расчета 10-15 </w:t>
      </w:r>
      <w:r w:rsidR="00727BED">
        <w:rPr>
          <w:rFonts w:ascii="Times New Roman" w:hAnsi="Times New Roman"/>
          <w:color w:val="000000" w:themeColor="text1"/>
          <w:sz w:val="26"/>
          <w:szCs w:val="28"/>
        </w:rPr>
        <w:t>л на один куст и 20-30 л на 1 м</w:t>
      </w:r>
      <w:r w:rsidR="00727BED">
        <w:rPr>
          <w:rFonts w:ascii="Times New Roman" w:hAnsi="Times New Roman"/>
          <w:color w:val="000000" w:themeColor="text1"/>
          <w:sz w:val="26"/>
          <w:szCs w:val="28"/>
          <w:vertAlign w:val="superscript"/>
        </w:rPr>
        <w:t>2</w:t>
      </w:r>
      <w:r w:rsidRPr="00F83498">
        <w:rPr>
          <w:rFonts w:ascii="Times New Roman" w:hAnsi="Times New Roman"/>
          <w:color w:val="000000" w:themeColor="text1"/>
          <w:sz w:val="26"/>
          <w:szCs w:val="28"/>
        </w:rPr>
        <w:t xml:space="preserve"> живой изгороди.</w:t>
      </w:r>
    </w:p>
    <w:p w:rsidR="00AB42A8" w:rsidRDefault="00821F52" w:rsidP="00F83498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>
        <w:rPr>
          <w:rFonts w:ascii="Times New Roman" w:hAnsi="Times New Roman"/>
          <w:iCs/>
          <w:color w:val="000000" w:themeColor="text1"/>
          <w:sz w:val="26"/>
          <w:szCs w:val="28"/>
        </w:rPr>
        <w:t>3</w:t>
      </w:r>
      <w:r w:rsidR="00B47943">
        <w:rPr>
          <w:rFonts w:ascii="Times New Roman" w:hAnsi="Times New Roman"/>
          <w:iCs/>
          <w:color w:val="000000" w:themeColor="text1"/>
          <w:sz w:val="26"/>
          <w:szCs w:val="28"/>
        </w:rPr>
        <w:t xml:space="preserve">. </w:t>
      </w:r>
      <w:r w:rsidR="000E64B7">
        <w:rPr>
          <w:rFonts w:ascii="Times New Roman" w:hAnsi="Times New Roman"/>
          <w:iCs/>
          <w:color w:val="000000" w:themeColor="text1"/>
          <w:sz w:val="26"/>
          <w:szCs w:val="28"/>
        </w:rPr>
        <w:t>Для п</w:t>
      </w:r>
      <w:r w:rsidR="00B47943">
        <w:rPr>
          <w:rFonts w:ascii="Times New Roman" w:hAnsi="Times New Roman"/>
          <w:iCs/>
          <w:color w:val="000000" w:themeColor="text1"/>
          <w:sz w:val="26"/>
          <w:szCs w:val="28"/>
        </w:rPr>
        <w:t>осадк</w:t>
      </w:r>
      <w:r w:rsidR="000E64B7">
        <w:rPr>
          <w:rFonts w:ascii="Times New Roman" w:hAnsi="Times New Roman"/>
          <w:iCs/>
          <w:color w:val="000000" w:themeColor="text1"/>
          <w:sz w:val="26"/>
          <w:szCs w:val="28"/>
        </w:rPr>
        <w:t>и</w:t>
      </w:r>
      <w:r w:rsidR="00B47943">
        <w:rPr>
          <w:rFonts w:ascii="Times New Roman" w:hAnsi="Times New Roman"/>
          <w:iCs/>
          <w:color w:val="000000" w:themeColor="text1"/>
          <w:sz w:val="26"/>
          <w:szCs w:val="28"/>
        </w:rPr>
        <w:t xml:space="preserve"> саженц</w:t>
      </w:r>
      <w:r w:rsidR="000E64B7">
        <w:rPr>
          <w:rFonts w:ascii="Times New Roman" w:hAnsi="Times New Roman"/>
          <w:iCs/>
          <w:color w:val="000000" w:themeColor="text1"/>
          <w:sz w:val="26"/>
          <w:szCs w:val="28"/>
        </w:rPr>
        <w:t xml:space="preserve">ев с закрытой корневой системой, </w:t>
      </w:r>
      <w:r w:rsidR="000E64B7">
        <w:rPr>
          <w:rFonts w:ascii="Times New Roman" w:hAnsi="Times New Roman"/>
          <w:color w:val="000000" w:themeColor="text1"/>
          <w:sz w:val="26"/>
          <w:szCs w:val="28"/>
        </w:rPr>
        <w:t>в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>ыкопанную яму засыпают рас</w:t>
      </w:r>
      <w:r w:rsidR="00B47943">
        <w:rPr>
          <w:rFonts w:ascii="Times New Roman" w:hAnsi="Times New Roman"/>
          <w:color w:val="000000" w:themeColor="text1"/>
          <w:sz w:val="26"/>
          <w:szCs w:val="28"/>
        </w:rPr>
        <w:t>ти</w:t>
      </w:r>
      <w:r w:rsidR="000E64B7">
        <w:rPr>
          <w:rFonts w:ascii="Times New Roman" w:hAnsi="Times New Roman"/>
          <w:color w:val="000000" w:themeColor="text1"/>
          <w:sz w:val="26"/>
          <w:szCs w:val="28"/>
        </w:rPr>
        <w:t>тельной землей на 20-25 см</w:t>
      </w:r>
      <w:r w:rsidR="00B47943">
        <w:rPr>
          <w:rFonts w:ascii="Times New Roman" w:hAnsi="Times New Roman"/>
          <w:color w:val="000000" w:themeColor="text1"/>
          <w:sz w:val="26"/>
          <w:szCs w:val="28"/>
        </w:rPr>
        <w:t>, ко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>торую выравнивают и обязательно уплотняют. Дерево (или куст) с комом земли устанавливают строго в центр ямы. Засыпку кома начинают</w:t>
      </w:r>
      <w:r w:rsidR="00B47943">
        <w:rPr>
          <w:rFonts w:ascii="Times New Roman" w:hAnsi="Times New Roman"/>
          <w:color w:val="000000" w:themeColor="text1"/>
          <w:sz w:val="26"/>
          <w:szCs w:val="28"/>
        </w:rPr>
        <w:t xml:space="preserve"> с подбивки земли с </w:t>
      </w:r>
      <w:r w:rsidR="00AB42A8" w:rsidRPr="00F83498">
        <w:rPr>
          <w:rFonts w:ascii="Times New Roman" w:hAnsi="Times New Roman"/>
          <w:color w:val="000000" w:themeColor="text1"/>
          <w:sz w:val="26"/>
          <w:szCs w:val="28"/>
        </w:rPr>
        <w:t>под его дно, а затем ею заполняют свободное пространство между комом и стенками ямы.</w:t>
      </w:r>
    </w:p>
    <w:p w:rsidR="00741AA0" w:rsidRPr="00F83498" w:rsidRDefault="00BD40B5" w:rsidP="00F83498">
      <w:pPr>
        <w:pStyle w:val="Default"/>
        <w:widowControl w:val="0"/>
        <w:jc w:val="center"/>
        <w:rPr>
          <w:color w:val="000000" w:themeColor="text1"/>
          <w:sz w:val="26"/>
          <w:szCs w:val="26"/>
        </w:rPr>
      </w:pPr>
      <w:r w:rsidRPr="00F83498">
        <w:rPr>
          <w:noProof/>
          <w:color w:val="000000" w:themeColor="text1"/>
          <w:sz w:val="26"/>
          <w:szCs w:val="26"/>
        </w:rPr>
        <w:drawing>
          <wp:inline distT="0" distB="0" distL="0" distR="0">
            <wp:extent cx="4816350" cy="3246120"/>
            <wp:effectExtent l="0" t="0" r="3810" b="0"/>
            <wp:docPr id="8" name="Рисунок 8" descr="C:\Users\79969\Desktop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969\Desktop\Сх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719" cy="328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AA0" w:rsidRPr="00F83498" w:rsidSect="0082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E0CCBBE"/>
    <w:lvl w:ilvl="0">
      <w:numFmt w:val="bullet"/>
      <w:lvlText w:val="*"/>
      <w:lvlJc w:val="left"/>
    </w:lvl>
  </w:abstractNum>
  <w:abstractNum w:abstractNumId="1" w15:restartNumberingAfterBreak="0">
    <w:nsid w:val="01E435C7"/>
    <w:multiLevelType w:val="singleLevel"/>
    <w:tmpl w:val="8F52E4B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300C12"/>
    <w:multiLevelType w:val="singleLevel"/>
    <w:tmpl w:val="7DDCCD22"/>
    <w:lvl w:ilvl="0">
      <w:start w:val="1"/>
      <w:numFmt w:val="decimal"/>
      <w:lvlText w:val="6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9495FBE"/>
    <w:multiLevelType w:val="singleLevel"/>
    <w:tmpl w:val="9E8875DC"/>
    <w:lvl w:ilvl="0">
      <w:start w:val="4"/>
      <w:numFmt w:val="decimal"/>
      <w:lvlText w:val="%1)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D9071AD"/>
    <w:multiLevelType w:val="singleLevel"/>
    <w:tmpl w:val="B456C804"/>
    <w:lvl w:ilvl="0">
      <w:start w:val="8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5" w15:restartNumberingAfterBreak="0">
    <w:nsid w:val="14301E66"/>
    <w:multiLevelType w:val="singleLevel"/>
    <w:tmpl w:val="C43CB59E"/>
    <w:lvl w:ilvl="0">
      <w:start w:val="3"/>
      <w:numFmt w:val="decimal"/>
      <w:lvlText w:val="%1."/>
      <w:legacy w:legacy="1" w:legacySpace="0" w:legacyIndent="209"/>
      <w:lvlJc w:val="left"/>
      <w:rPr>
        <w:rFonts w:ascii="Arial" w:hAnsi="Arial" w:cs="Arial" w:hint="default"/>
      </w:rPr>
    </w:lvl>
  </w:abstractNum>
  <w:abstractNum w:abstractNumId="6" w15:restartNumberingAfterBreak="0">
    <w:nsid w:val="160856AD"/>
    <w:multiLevelType w:val="singleLevel"/>
    <w:tmpl w:val="C868C9AA"/>
    <w:lvl w:ilvl="0">
      <w:start w:val="1"/>
      <w:numFmt w:val="decimal"/>
      <w:lvlText w:val="4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77C163C"/>
    <w:multiLevelType w:val="hybridMultilevel"/>
    <w:tmpl w:val="4F3E67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19660800"/>
    <w:multiLevelType w:val="hybridMultilevel"/>
    <w:tmpl w:val="296EEB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270395"/>
    <w:multiLevelType w:val="multilevel"/>
    <w:tmpl w:val="923CB6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255A32B0"/>
    <w:multiLevelType w:val="singleLevel"/>
    <w:tmpl w:val="6ED0B946"/>
    <w:lvl w:ilvl="0">
      <w:start w:val="2"/>
      <w:numFmt w:val="decimal"/>
      <w:lvlText w:val="2.1.%1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7DE3444"/>
    <w:multiLevelType w:val="singleLevel"/>
    <w:tmpl w:val="83F4C570"/>
    <w:lvl w:ilvl="0">
      <w:start w:val="7"/>
      <w:numFmt w:val="decimal"/>
      <w:lvlText w:val="2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CCF3861"/>
    <w:multiLevelType w:val="singleLevel"/>
    <w:tmpl w:val="670CCC3C"/>
    <w:lvl w:ilvl="0">
      <w:start w:val="1"/>
      <w:numFmt w:val="decimal"/>
      <w:lvlText w:val="2.2.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2575F58"/>
    <w:multiLevelType w:val="hybridMultilevel"/>
    <w:tmpl w:val="8F949CE6"/>
    <w:lvl w:ilvl="0" w:tplc="2B5813E4">
      <w:start w:val="1"/>
      <w:numFmt w:val="decimal"/>
      <w:lvlText w:val="%1)"/>
      <w:lvlJc w:val="left"/>
      <w:pPr>
        <w:tabs>
          <w:tab w:val="num" w:pos="-131"/>
        </w:tabs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4" w15:restartNumberingAfterBreak="0">
    <w:nsid w:val="34641470"/>
    <w:multiLevelType w:val="hybridMultilevel"/>
    <w:tmpl w:val="91A878C8"/>
    <w:lvl w:ilvl="0" w:tplc="02827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3FB"/>
    <w:multiLevelType w:val="singleLevel"/>
    <w:tmpl w:val="D078168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6483369"/>
    <w:multiLevelType w:val="singleLevel"/>
    <w:tmpl w:val="1662F19A"/>
    <w:lvl w:ilvl="0">
      <w:start w:val="1"/>
      <w:numFmt w:val="decimal"/>
      <w:lvlText w:val="%1."/>
      <w:legacy w:legacy="1" w:legacySpace="0" w:legacyIndent="179"/>
      <w:lvlJc w:val="left"/>
      <w:rPr>
        <w:rFonts w:ascii="Arial" w:hAnsi="Arial" w:cs="Arial" w:hint="default"/>
      </w:rPr>
    </w:lvl>
  </w:abstractNum>
  <w:abstractNum w:abstractNumId="17" w15:restartNumberingAfterBreak="0">
    <w:nsid w:val="36F2299D"/>
    <w:multiLevelType w:val="hybridMultilevel"/>
    <w:tmpl w:val="427AB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7689B"/>
    <w:multiLevelType w:val="hybridMultilevel"/>
    <w:tmpl w:val="9E1E5E9A"/>
    <w:lvl w:ilvl="0" w:tplc="02827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0DA6"/>
    <w:multiLevelType w:val="hybridMultilevel"/>
    <w:tmpl w:val="742656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9069D2"/>
    <w:multiLevelType w:val="singleLevel"/>
    <w:tmpl w:val="C23895BE"/>
    <w:lvl w:ilvl="0">
      <w:start w:val="1"/>
      <w:numFmt w:val="decimal"/>
      <w:lvlText w:val="%1)"/>
      <w:legacy w:legacy="1" w:legacySpace="0" w:legacyIndent="91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7F21F32"/>
    <w:multiLevelType w:val="hybridMultilevel"/>
    <w:tmpl w:val="04B00E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FC0D70"/>
    <w:multiLevelType w:val="hybridMultilevel"/>
    <w:tmpl w:val="7F8A5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C06FE1"/>
    <w:multiLevelType w:val="hybridMultilevel"/>
    <w:tmpl w:val="A1804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B63B38"/>
    <w:multiLevelType w:val="singleLevel"/>
    <w:tmpl w:val="2654B2A6"/>
    <w:lvl w:ilvl="0">
      <w:start w:val="1"/>
      <w:numFmt w:val="decimal"/>
      <w:lvlText w:val="3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8555AE8"/>
    <w:multiLevelType w:val="multilevel"/>
    <w:tmpl w:val="88A6C0D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8DB560B"/>
    <w:multiLevelType w:val="hybridMultilevel"/>
    <w:tmpl w:val="CB6C8952"/>
    <w:lvl w:ilvl="0" w:tplc="D786DFA2">
      <w:start w:val="1"/>
      <w:numFmt w:val="decimal"/>
      <w:lvlText w:val="%1)"/>
      <w:lvlJc w:val="left"/>
      <w:pPr>
        <w:tabs>
          <w:tab w:val="num" w:pos="499"/>
        </w:tabs>
        <w:ind w:left="4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7" w15:restartNumberingAfterBreak="0">
    <w:nsid w:val="6A1E4416"/>
    <w:multiLevelType w:val="hybridMultilevel"/>
    <w:tmpl w:val="C51EC0A8"/>
    <w:lvl w:ilvl="0" w:tplc="D14AB0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273038"/>
    <w:multiLevelType w:val="hybridMultilevel"/>
    <w:tmpl w:val="2A5A42C8"/>
    <w:lvl w:ilvl="0" w:tplc="6BE81D94">
      <w:start w:val="1"/>
      <w:numFmt w:val="decimal"/>
      <w:lvlText w:val="%1)"/>
      <w:lvlJc w:val="left"/>
      <w:pPr>
        <w:tabs>
          <w:tab w:val="num" w:pos="-131"/>
        </w:tabs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9" w15:restartNumberingAfterBreak="0">
    <w:nsid w:val="6E0E6EB8"/>
    <w:multiLevelType w:val="hybridMultilevel"/>
    <w:tmpl w:val="8C947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F118D"/>
    <w:multiLevelType w:val="hybridMultilevel"/>
    <w:tmpl w:val="96AE40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3B820E8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A10123"/>
    <w:multiLevelType w:val="singleLevel"/>
    <w:tmpl w:val="8DD242BA"/>
    <w:lvl w:ilvl="0">
      <w:start w:val="2"/>
      <w:numFmt w:val="decimal"/>
      <w:lvlText w:val="1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2266414"/>
    <w:multiLevelType w:val="hybridMultilevel"/>
    <w:tmpl w:val="26A85F2C"/>
    <w:lvl w:ilvl="0" w:tplc="40DC9F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74249B"/>
    <w:multiLevelType w:val="hybridMultilevel"/>
    <w:tmpl w:val="DE2CC260"/>
    <w:lvl w:ilvl="0" w:tplc="794E0D06">
      <w:start w:val="1"/>
      <w:numFmt w:val="decimal"/>
      <w:lvlText w:val="%1)"/>
      <w:lvlJc w:val="left"/>
      <w:pPr>
        <w:tabs>
          <w:tab w:val="num" w:pos="604"/>
        </w:tabs>
        <w:ind w:left="6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4" w15:restartNumberingAfterBreak="0">
    <w:nsid w:val="78F405B2"/>
    <w:multiLevelType w:val="singleLevel"/>
    <w:tmpl w:val="6CDC9A9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E403418"/>
    <w:multiLevelType w:val="singleLevel"/>
    <w:tmpl w:val="92240B92"/>
    <w:lvl w:ilvl="0">
      <w:start w:val="11"/>
      <w:numFmt w:val="decimal"/>
      <w:lvlText w:val="%1."/>
      <w:legacy w:legacy="1" w:legacySpace="0" w:legacyIndent="258"/>
      <w:lvlJc w:val="left"/>
      <w:rPr>
        <w:rFonts w:ascii="Arial" w:hAnsi="Arial" w:cs="Arial" w:hint="default"/>
      </w:rPr>
    </w:lvl>
  </w:abstractNum>
  <w:abstractNum w:abstractNumId="36" w15:restartNumberingAfterBreak="0">
    <w:nsid w:val="7E9A3106"/>
    <w:multiLevelType w:val="singleLevel"/>
    <w:tmpl w:val="BEAEA396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4"/>
  </w:num>
  <w:num w:numId="6">
    <w:abstractNumId w:val="21"/>
  </w:num>
  <w:num w:numId="7">
    <w:abstractNumId w:val="19"/>
  </w:num>
  <w:num w:numId="8">
    <w:abstractNumId w:val="8"/>
  </w:num>
  <w:num w:numId="9">
    <w:abstractNumId w:val="20"/>
  </w:num>
  <w:num w:numId="10">
    <w:abstractNumId w:val="3"/>
  </w:num>
  <w:num w:numId="11">
    <w:abstractNumId w:val="16"/>
  </w:num>
  <w:num w:numId="12">
    <w:abstractNumId w:val="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11"/>
        <w:numFmt w:val="decimal"/>
        <w:lvlText w:val="%1.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16">
    <w:abstractNumId w:val="17"/>
  </w:num>
  <w:num w:numId="17">
    <w:abstractNumId w:val="27"/>
  </w:num>
  <w:num w:numId="18">
    <w:abstractNumId w:val="31"/>
    <w:lvlOverride w:ilvl="0">
      <w:startOverride w:val="2"/>
    </w:lvlOverride>
  </w:num>
  <w:num w:numId="19">
    <w:abstractNumId w:val="10"/>
    <w:lvlOverride w:ilvl="0">
      <w:startOverride w:val="2"/>
    </w:lvlOverride>
  </w:num>
  <w:num w:numId="20">
    <w:abstractNumId w:val="12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36"/>
    <w:lvlOverride w:ilvl="0">
      <w:startOverride w:val="1"/>
    </w:lvlOverride>
  </w:num>
  <w:num w:numId="25">
    <w:abstractNumId w:val="11"/>
    <w:lvlOverride w:ilvl="0">
      <w:startOverride w:val="7"/>
    </w:lvlOverride>
  </w:num>
  <w:num w:numId="26">
    <w:abstractNumId w:val="1"/>
    <w:lvlOverride w:ilvl="0">
      <w:startOverride w:val="1"/>
    </w:lvlOverride>
  </w:num>
  <w:num w:numId="27">
    <w:abstractNumId w:val="32"/>
  </w:num>
  <w:num w:numId="28">
    <w:abstractNumId w:val="7"/>
  </w:num>
  <w:num w:numId="29">
    <w:abstractNumId w:val="22"/>
  </w:num>
  <w:num w:numId="30">
    <w:abstractNumId w:val="29"/>
  </w:num>
  <w:num w:numId="31">
    <w:abstractNumId w:val="23"/>
  </w:num>
  <w:num w:numId="32">
    <w:abstractNumId w:val="33"/>
  </w:num>
  <w:num w:numId="33">
    <w:abstractNumId w:val="28"/>
  </w:num>
  <w:num w:numId="34">
    <w:abstractNumId w:val="25"/>
  </w:num>
  <w:num w:numId="35">
    <w:abstractNumId w:val="13"/>
  </w:num>
  <w:num w:numId="36">
    <w:abstractNumId w:val="26"/>
  </w:num>
  <w:num w:numId="37">
    <w:abstractNumId w:val="15"/>
  </w:num>
  <w:num w:numId="38">
    <w:abstractNumId w:val="18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C0"/>
    <w:rsid w:val="000117CC"/>
    <w:rsid w:val="000131FE"/>
    <w:rsid w:val="00027A4C"/>
    <w:rsid w:val="00027DE1"/>
    <w:rsid w:val="00042502"/>
    <w:rsid w:val="00042D8A"/>
    <w:rsid w:val="00042EE1"/>
    <w:rsid w:val="000500DC"/>
    <w:rsid w:val="000522F2"/>
    <w:rsid w:val="00056C4E"/>
    <w:rsid w:val="00075A79"/>
    <w:rsid w:val="000842C2"/>
    <w:rsid w:val="00091DD1"/>
    <w:rsid w:val="00093283"/>
    <w:rsid w:val="00095555"/>
    <w:rsid w:val="000B5C7E"/>
    <w:rsid w:val="000C5217"/>
    <w:rsid w:val="000D4836"/>
    <w:rsid w:val="000E3CAD"/>
    <w:rsid w:val="000E64B7"/>
    <w:rsid w:val="00120B79"/>
    <w:rsid w:val="00127E04"/>
    <w:rsid w:val="00132B78"/>
    <w:rsid w:val="001361ED"/>
    <w:rsid w:val="0013761D"/>
    <w:rsid w:val="00142CB0"/>
    <w:rsid w:val="00142F6F"/>
    <w:rsid w:val="00153FA0"/>
    <w:rsid w:val="001552EC"/>
    <w:rsid w:val="00157A73"/>
    <w:rsid w:val="001616AF"/>
    <w:rsid w:val="00162EDC"/>
    <w:rsid w:val="001705CA"/>
    <w:rsid w:val="00181BD9"/>
    <w:rsid w:val="0018299B"/>
    <w:rsid w:val="00183C27"/>
    <w:rsid w:val="00185887"/>
    <w:rsid w:val="001930E3"/>
    <w:rsid w:val="001A2A0D"/>
    <w:rsid w:val="001A5923"/>
    <w:rsid w:val="001B6D6E"/>
    <w:rsid w:val="001B70D6"/>
    <w:rsid w:val="001C0668"/>
    <w:rsid w:val="001D2418"/>
    <w:rsid w:val="001F087A"/>
    <w:rsid w:val="00200F84"/>
    <w:rsid w:val="00205E2B"/>
    <w:rsid w:val="00212889"/>
    <w:rsid w:val="0021302A"/>
    <w:rsid w:val="002137C6"/>
    <w:rsid w:val="002150AD"/>
    <w:rsid w:val="00226021"/>
    <w:rsid w:val="002322D7"/>
    <w:rsid w:val="00247FFE"/>
    <w:rsid w:val="00250A42"/>
    <w:rsid w:val="00253F74"/>
    <w:rsid w:val="00263916"/>
    <w:rsid w:val="0026659F"/>
    <w:rsid w:val="00270004"/>
    <w:rsid w:val="00270E0E"/>
    <w:rsid w:val="00277260"/>
    <w:rsid w:val="002842B1"/>
    <w:rsid w:val="00287179"/>
    <w:rsid w:val="00294CF9"/>
    <w:rsid w:val="002958C7"/>
    <w:rsid w:val="002A082C"/>
    <w:rsid w:val="002B28D0"/>
    <w:rsid w:val="002B6F65"/>
    <w:rsid w:val="002C0D4E"/>
    <w:rsid w:val="002C2BAC"/>
    <w:rsid w:val="002C45B5"/>
    <w:rsid w:val="002E04ED"/>
    <w:rsid w:val="002E4B7C"/>
    <w:rsid w:val="002E4E88"/>
    <w:rsid w:val="002F1066"/>
    <w:rsid w:val="002F519D"/>
    <w:rsid w:val="002F68BD"/>
    <w:rsid w:val="003001DF"/>
    <w:rsid w:val="0030780F"/>
    <w:rsid w:val="003114E7"/>
    <w:rsid w:val="00313910"/>
    <w:rsid w:val="003144B5"/>
    <w:rsid w:val="00314EBC"/>
    <w:rsid w:val="0032178D"/>
    <w:rsid w:val="00322C38"/>
    <w:rsid w:val="003306FA"/>
    <w:rsid w:val="00334803"/>
    <w:rsid w:val="00334EEB"/>
    <w:rsid w:val="00334FAF"/>
    <w:rsid w:val="00336355"/>
    <w:rsid w:val="00351911"/>
    <w:rsid w:val="0035648C"/>
    <w:rsid w:val="00360A6B"/>
    <w:rsid w:val="0036189D"/>
    <w:rsid w:val="00366C20"/>
    <w:rsid w:val="00373058"/>
    <w:rsid w:val="00375179"/>
    <w:rsid w:val="00384033"/>
    <w:rsid w:val="00387922"/>
    <w:rsid w:val="00390E8A"/>
    <w:rsid w:val="00393D05"/>
    <w:rsid w:val="00394D9C"/>
    <w:rsid w:val="003A1566"/>
    <w:rsid w:val="003A2B19"/>
    <w:rsid w:val="003A446B"/>
    <w:rsid w:val="003B09F9"/>
    <w:rsid w:val="003C0C52"/>
    <w:rsid w:val="003C3368"/>
    <w:rsid w:val="003C4288"/>
    <w:rsid w:val="003C65D8"/>
    <w:rsid w:val="003D4E38"/>
    <w:rsid w:val="003E4D82"/>
    <w:rsid w:val="003F45B1"/>
    <w:rsid w:val="00404A7A"/>
    <w:rsid w:val="00405A4B"/>
    <w:rsid w:val="0041351E"/>
    <w:rsid w:val="00420358"/>
    <w:rsid w:val="004210F3"/>
    <w:rsid w:val="00426F77"/>
    <w:rsid w:val="004270F3"/>
    <w:rsid w:val="00440363"/>
    <w:rsid w:val="00454405"/>
    <w:rsid w:val="00456DE3"/>
    <w:rsid w:val="00460193"/>
    <w:rsid w:val="00462394"/>
    <w:rsid w:val="004659F9"/>
    <w:rsid w:val="00477933"/>
    <w:rsid w:val="0048501C"/>
    <w:rsid w:val="00494399"/>
    <w:rsid w:val="004966A0"/>
    <w:rsid w:val="00496C32"/>
    <w:rsid w:val="004A1ED7"/>
    <w:rsid w:val="004B176E"/>
    <w:rsid w:val="004B1823"/>
    <w:rsid w:val="004B5443"/>
    <w:rsid w:val="004C6C5B"/>
    <w:rsid w:val="004D3A48"/>
    <w:rsid w:val="004D4D2B"/>
    <w:rsid w:val="004F1B8E"/>
    <w:rsid w:val="0051058E"/>
    <w:rsid w:val="00521452"/>
    <w:rsid w:val="005226FD"/>
    <w:rsid w:val="00522C89"/>
    <w:rsid w:val="0052460F"/>
    <w:rsid w:val="00531C6B"/>
    <w:rsid w:val="00536C6D"/>
    <w:rsid w:val="00553A83"/>
    <w:rsid w:val="00566C98"/>
    <w:rsid w:val="005673EF"/>
    <w:rsid w:val="005813EA"/>
    <w:rsid w:val="0058402B"/>
    <w:rsid w:val="00592594"/>
    <w:rsid w:val="00592912"/>
    <w:rsid w:val="005B1600"/>
    <w:rsid w:val="005B26DF"/>
    <w:rsid w:val="005C01CC"/>
    <w:rsid w:val="005C0C54"/>
    <w:rsid w:val="005C1EAE"/>
    <w:rsid w:val="005C31B2"/>
    <w:rsid w:val="005C53EE"/>
    <w:rsid w:val="005C5B1C"/>
    <w:rsid w:val="005C723A"/>
    <w:rsid w:val="005D0795"/>
    <w:rsid w:val="005E1648"/>
    <w:rsid w:val="005E7D78"/>
    <w:rsid w:val="005E7E07"/>
    <w:rsid w:val="005F1C42"/>
    <w:rsid w:val="005F7CE9"/>
    <w:rsid w:val="00613F82"/>
    <w:rsid w:val="0061438E"/>
    <w:rsid w:val="0061753C"/>
    <w:rsid w:val="0062039B"/>
    <w:rsid w:val="006301AD"/>
    <w:rsid w:val="006307F6"/>
    <w:rsid w:val="0063773C"/>
    <w:rsid w:val="006418C0"/>
    <w:rsid w:val="00642074"/>
    <w:rsid w:val="00643165"/>
    <w:rsid w:val="0065094E"/>
    <w:rsid w:val="00650FE8"/>
    <w:rsid w:val="00665545"/>
    <w:rsid w:val="00675914"/>
    <w:rsid w:val="00677F30"/>
    <w:rsid w:val="00684137"/>
    <w:rsid w:val="00684D66"/>
    <w:rsid w:val="00685E5C"/>
    <w:rsid w:val="0068776E"/>
    <w:rsid w:val="006A26FB"/>
    <w:rsid w:val="006A52F5"/>
    <w:rsid w:val="006B4035"/>
    <w:rsid w:val="006B42E4"/>
    <w:rsid w:val="006C2B57"/>
    <w:rsid w:val="006C6ED8"/>
    <w:rsid w:val="006D0822"/>
    <w:rsid w:val="006E07A1"/>
    <w:rsid w:val="006E1E79"/>
    <w:rsid w:val="006E2D41"/>
    <w:rsid w:val="006E6AC8"/>
    <w:rsid w:val="006F020C"/>
    <w:rsid w:val="006F0458"/>
    <w:rsid w:val="006F0CB3"/>
    <w:rsid w:val="006F58D1"/>
    <w:rsid w:val="00703349"/>
    <w:rsid w:val="00711A52"/>
    <w:rsid w:val="007176CC"/>
    <w:rsid w:val="00720F68"/>
    <w:rsid w:val="00727BED"/>
    <w:rsid w:val="00731849"/>
    <w:rsid w:val="00734319"/>
    <w:rsid w:val="00735BF0"/>
    <w:rsid w:val="00741AA0"/>
    <w:rsid w:val="00742B7E"/>
    <w:rsid w:val="00743296"/>
    <w:rsid w:val="00757021"/>
    <w:rsid w:val="00757C01"/>
    <w:rsid w:val="00763DD5"/>
    <w:rsid w:val="0076651E"/>
    <w:rsid w:val="00783FC3"/>
    <w:rsid w:val="0078708E"/>
    <w:rsid w:val="00791082"/>
    <w:rsid w:val="00794494"/>
    <w:rsid w:val="007956C5"/>
    <w:rsid w:val="007958BC"/>
    <w:rsid w:val="007A7E31"/>
    <w:rsid w:val="007B09B4"/>
    <w:rsid w:val="007B1D55"/>
    <w:rsid w:val="007E02B3"/>
    <w:rsid w:val="007E0957"/>
    <w:rsid w:val="007E6018"/>
    <w:rsid w:val="007E7E7C"/>
    <w:rsid w:val="007F037A"/>
    <w:rsid w:val="007F0F93"/>
    <w:rsid w:val="007F6F64"/>
    <w:rsid w:val="00805CA3"/>
    <w:rsid w:val="0080724E"/>
    <w:rsid w:val="00810A72"/>
    <w:rsid w:val="00821A85"/>
    <w:rsid w:val="00821F52"/>
    <w:rsid w:val="00824E5B"/>
    <w:rsid w:val="00832FB0"/>
    <w:rsid w:val="0085304B"/>
    <w:rsid w:val="0086099E"/>
    <w:rsid w:val="008657FC"/>
    <w:rsid w:val="00866375"/>
    <w:rsid w:val="00870412"/>
    <w:rsid w:val="00870BF2"/>
    <w:rsid w:val="00874BDF"/>
    <w:rsid w:val="00874E1F"/>
    <w:rsid w:val="00874E4A"/>
    <w:rsid w:val="00875E86"/>
    <w:rsid w:val="00880B00"/>
    <w:rsid w:val="008848EB"/>
    <w:rsid w:val="0089467D"/>
    <w:rsid w:val="008954FF"/>
    <w:rsid w:val="008A54BA"/>
    <w:rsid w:val="008A7649"/>
    <w:rsid w:val="008A7DE1"/>
    <w:rsid w:val="008B1C77"/>
    <w:rsid w:val="008D2A56"/>
    <w:rsid w:val="008E15BF"/>
    <w:rsid w:val="00905DC3"/>
    <w:rsid w:val="009074E0"/>
    <w:rsid w:val="00907E61"/>
    <w:rsid w:val="00910792"/>
    <w:rsid w:val="00911B6F"/>
    <w:rsid w:val="00913B93"/>
    <w:rsid w:val="009314CE"/>
    <w:rsid w:val="00931E50"/>
    <w:rsid w:val="0093205A"/>
    <w:rsid w:val="00932249"/>
    <w:rsid w:val="00933FE2"/>
    <w:rsid w:val="00934C72"/>
    <w:rsid w:val="009358D0"/>
    <w:rsid w:val="009415F1"/>
    <w:rsid w:val="009437E4"/>
    <w:rsid w:val="0094579E"/>
    <w:rsid w:val="0095393A"/>
    <w:rsid w:val="00955C91"/>
    <w:rsid w:val="0095799A"/>
    <w:rsid w:val="009620E0"/>
    <w:rsid w:val="00982C99"/>
    <w:rsid w:val="00984FF5"/>
    <w:rsid w:val="00985F9A"/>
    <w:rsid w:val="00990E8F"/>
    <w:rsid w:val="00993194"/>
    <w:rsid w:val="009B11F3"/>
    <w:rsid w:val="009B66C9"/>
    <w:rsid w:val="009B7AAE"/>
    <w:rsid w:val="009C109C"/>
    <w:rsid w:val="009D2D64"/>
    <w:rsid w:val="009D449D"/>
    <w:rsid w:val="009E32E9"/>
    <w:rsid w:val="009E42A9"/>
    <w:rsid w:val="009E55EA"/>
    <w:rsid w:val="009F306D"/>
    <w:rsid w:val="009F6748"/>
    <w:rsid w:val="00A014ED"/>
    <w:rsid w:val="00A04292"/>
    <w:rsid w:val="00A042A6"/>
    <w:rsid w:val="00A10359"/>
    <w:rsid w:val="00A14A71"/>
    <w:rsid w:val="00A14CB3"/>
    <w:rsid w:val="00A15AE4"/>
    <w:rsid w:val="00A1670C"/>
    <w:rsid w:val="00A25238"/>
    <w:rsid w:val="00A27362"/>
    <w:rsid w:val="00A27FC0"/>
    <w:rsid w:val="00A30ADC"/>
    <w:rsid w:val="00A408A4"/>
    <w:rsid w:val="00A426EC"/>
    <w:rsid w:val="00A449FA"/>
    <w:rsid w:val="00A553CE"/>
    <w:rsid w:val="00A570B0"/>
    <w:rsid w:val="00A634CA"/>
    <w:rsid w:val="00A73050"/>
    <w:rsid w:val="00A807C2"/>
    <w:rsid w:val="00A84B29"/>
    <w:rsid w:val="00A862A2"/>
    <w:rsid w:val="00A87F9C"/>
    <w:rsid w:val="00A9249A"/>
    <w:rsid w:val="00A96D4A"/>
    <w:rsid w:val="00AA7662"/>
    <w:rsid w:val="00AB42A8"/>
    <w:rsid w:val="00AB7217"/>
    <w:rsid w:val="00AD22C0"/>
    <w:rsid w:val="00AD2742"/>
    <w:rsid w:val="00AD7B0C"/>
    <w:rsid w:val="00AE0944"/>
    <w:rsid w:val="00AF502F"/>
    <w:rsid w:val="00B01811"/>
    <w:rsid w:val="00B04567"/>
    <w:rsid w:val="00B07094"/>
    <w:rsid w:val="00B124D3"/>
    <w:rsid w:val="00B13ED8"/>
    <w:rsid w:val="00B17E8D"/>
    <w:rsid w:val="00B203B9"/>
    <w:rsid w:val="00B23C36"/>
    <w:rsid w:val="00B31CAF"/>
    <w:rsid w:val="00B365F1"/>
    <w:rsid w:val="00B36618"/>
    <w:rsid w:val="00B42186"/>
    <w:rsid w:val="00B47040"/>
    <w:rsid w:val="00B47943"/>
    <w:rsid w:val="00B57A40"/>
    <w:rsid w:val="00B60A4B"/>
    <w:rsid w:val="00B60CF7"/>
    <w:rsid w:val="00B61BE3"/>
    <w:rsid w:val="00B67D77"/>
    <w:rsid w:val="00B70D49"/>
    <w:rsid w:val="00B77FA8"/>
    <w:rsid w:val="00B8253A"/>
    <w:rsid w:val="00B9028C"/>
    <w:rsid w:val="00B930F8"/>
    <w:rsid w:val="00B953B4"/>
    <w:rsid w:val="00BA69B3"/>
    <w:rsid w:val="00BB109E"/>
    <w:rsid w:val="00BB3C14"/>
    <w:rsid w:val="00BB3C86"/>
    <w:rsid w:val="00BB7C11"/>
    <w:rsid w:val="00BC1226"/>
    <w:rsid w:val="00BC3A95"/>
    <w:rsid w:val="00BC4EED"/>
    <w:rsid w:val="00BC58A6"/>
    <w:rsid w:val="00BC6ACB"/>
    <w:rsid w:val="00BC6EA3"/>
    <w:rsid w:val="00BD40B5"/>
    <w:rsid w:val="00BE417D"/>
    <w:rsid w:val="00BE6CE0"/>
    <w:rsid w:val="00BF34C2"/>
    <w:rsid w:val="00BF5390"/>
    <w:rsid w:val="00BF7543"/>
    <w:rsid w:val="00C00D12"/>
    <w:rsid w:val="00C0236D"/>
    <w:rsid w:val="00C03592"/>
    <w:rsid w:val="00C1427C"/>
    <w:rsid w:val="00C16C6E"/>
    <w:rsid w:val="00C2613D"/>
    <w:rsid w:val="00C32091"/>
    <w:rsid w:val="00C35590"/>
    <w:rsid w:val="00C47F67"/>
    <w:rsid w:val="00C5139B"/>
    <w:rsid w:val="00C513E5"/>
    <w:rsid w:val="00C535A8"/>
    <w:rsid w:val="00C62434"/>
    <w:rsid w:val="00C7119B"/>
    <w:rsid w:val="00C80AAE"/>
    <w:rsid w:val="00C854DF"/>
    <w:rsid w:val="00C904C3"/>
    <w:rsid w:val="00C94D1C"/>
    <w:rsid w:val="00CA007F"/>
    <w:rsid w:val="00CA55ED"/>
    <w:rsid w:val="00CB19A3"/>
    <w:rsid w:val="00CB6409"/>
    <w:rsid w:val="00CC0420"/>
    <w:rsid w:val="00CC12FA"/>
    <w:rsid w:val="00CD10D4"/>
    <w:rsid w:val="00CD20BD"/>
    <w:rsid w:val="00CD6726"/>
    <w:rsid w:val="00CD6BB6"/>
    <w:rsid w:val="00CD6E41"/>
    <w:rsid w:val="00CE01FB"/>
    <w:rsid w:val="00CE2256"/>
    <w:rsid w:val="00CE38DC"/>
    <w:rsid w:val="00CF6EB8"/>
    <w:rsid w:val="00CF7979"/>
    <w:rsid w:val="00D13B7C"/>
    <w:rsid w:val="00D42E70"/>
    <w:rsid w:val="00D432AF"/>
    <w:rsid w:val="00D47FF4"/>
    <w:rsid w:val="00D503ED"/>
    <w:rsid w:val="00D52659"/>
    <w:rsid w:val="00D567FD"/>
    <w:rsid w:val="00D75E3F"/>
    <w:rsid w:val="00D80BCE"/>
    <w:rsid w:val="00D935E1"/>
    <w:rsid w:val="00D9393D"/>
    <w:rsid w:val="00DA1E30"/>
    <w:rsid w:val="00DA3B25"/>
    <w:rsid w:val="00DB056D"/>
    <w:rsid w:val="00DC2534"/>
    <w:rsid w:val="00DD084B"/>
    <w:rsid w:val="00DD0B86"/>
    <w:rsid w:val="00DD3585"/>
    <w:rsid w:val="00DD5725"/>
    <w:rsid w:val="00DD6D95"/>
    <w:rsid w:val="00DE467E"/>
    <w:rsid w:val="00DE5290"/>
    <w:rsid w:val="00DF44B2"/>
    <w:rsid w:val="00E07A0F"/>
    <w:rsid w:val="00E1650C"/>
    <w:rsid w:val="00E23F90"/>
    <w:rsid w:val="00E25116"/>
    <w:rsid w:val="00E3335F"/>
    <w:rsid w:val="00E34DF3"/>
    <w:rsid w:val="00E40E10"/>
    <w:rsid w:val="00E53589"/>
    <w:rsid w:val="00E5451D"/>
    <w:rsid w:val="00E722A3"/>
    <w:rsid w:val="00E75E08"/>
    <w:rsid w:val="00E838A0"/>
    <w:rsid w:val="00E83EC5"/>
    <w:rsid w:val="00E85FF4"/>
    <w:rsid w:val="00EA0A03"/>
    <w:rsid w:val="00EA2BB2"/>
    <w:rsid w:val="00EC3904"/>
    <w:rsid w:val="00EC7B56"/>
    <w:rsid w:val="00EF242F"/>
    <w:rsid w:val="00EF3D75"/>
    <w:rsid w:val="00F170CD"/>
    <w:rsid w:val="00F4396F"/>
    <w:rsid w:val="00F83498"/>
    <w:rsid w:val="00F91467"/>
    <w:rsid w:val="00F93CD9"/>
    <w:rsid w:val="00FA23E5"/>
    <w:rsid w:val="00FA3221"/>
    <w:rsid w:val="00FB05D3"/>
    <w:rsid w:val="00FB470C"/>
    <w:rsid w:val="00FB4A38"/>
    <w:rsid w:val="00FB4BEB"/>
    <w:rsid w:val="00FC712F"/>
    <w:rsid w:val="00FD00B9"/>
    <w:rsid w:val="00FD1446"/>
    <w:rsid w:val="00FD509D"/>
    <w:rsid w:val="00FD6979"/>
    <w:rsid w:val="00FE46E3"/>
    <w:rsid w:val="00FF2DC0"/>
    <w:rsid w:val="00FF428E"/>
    <w:rsid w:val="00FF54E2"/>
    <w:rsid w:val="00FF6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F61B"/>
  <w15:docId w15:val="{E96441AC-DF18-4468-9325-BAEC712F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1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E3335F"/>
    <w:rPr>
      <w:color w:val="0000FF"/>
      <w:u w:val="single"/>
    </w:rPr>
  </w:style>
  <w:style w:type="paragraph" w:customStyle="1" w:styleId="ConsPlusNormal">
    <w:name w:val="ConsPlusNormal"/>
    <w:rsid w:val="00EF2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dt-p">
    <w:name w:val="dt-p"/>
    <w:basedOn w:val="a"/>
    <w:rsid w:val="00EF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A014ED"/>
  </w:style>
  <w:style w:type="paragraph" w:styleId="a4">
    <w:name w:val="Balloon Text"/>
    <w:basedOn w:val="a"/>
    <w:link w:val="a5"/>
    <w:uiPriority w:val="99"/>
    <w:semiHidden/>
    <w:unhideWhenUsed/>
    <w:rsid w:val="0095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C9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001D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2">
    <w:name w:val="Body Text 2"/>
    <w:basedOn w:val="a"/>
    <w:link w:val="20"/>
    <w:unhideWhenUsed/>
    <w:rsid w:val="00EA0A03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EA0A03"/>
    <w:rPr>
      <w:rFonts w:ascii="Calibri" w:eastAsia="Calibri" w:hAnsi="Calibri" w:cs="Times New Roman"/>
      <w:lang w:eastAsia="en-US"/>
    </w:rPr>
  </w:style>
  <w:style w:type="paragraph" w:styleId="a6">
    <w:name w:val="Plain Text"/>
    <w:basedOn w:val="a"/>
    <w:link w:val="a7"/>
    <w:rsid w:val="00EA0A0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EA0A03"/>
    <w:rPr>
      <w:rFonts w:ascii="Courier New" w:eastAsia="Times New Roman" w:hAnsi="Courier New" w:cs="Times New Roman"/>
      <w:sz w:val="20"/>
      <w:szCs w:val="20"/>
    </w:rPr>
  </w:style>
  <w:style w:type="character" w:customStyle="1" w:styleId="h3">
    <w:name w:val="h3"/>
    <w:basedOn w:val="a0"/>
    <w:rsid w:val="006F020C"/>
  </w:style>
  <w:style w:type="character" w:customStyle="1" w:styleId="a8">
    <w:name w:val="основной Знак"/>
    <w:basedOn w:val="a0"/>
    <w:link w:val="a9"/>
    <w:uiPriority w:val="99"/>
    <w:locked/>
    <w:rsid w:val="00C1427C"/>
    <w:rPr>
      <w:rFonts w:cs="Times New Roman"/>
      <w:color w:val="000000"/>
      <w:sz w:val="28"/>
      <w:szCs w:val="28"/>
      <w:shd w:val="clear" w:color="auto" w:fill="FFFFFF"/>
    </w:rPr>
  </w:style>
  <w:style w:type="paragraph" w:customStyle="1" w:styleId="a9">
    <w:name w:val="основной"/>
    <w:basedOn w:val="a"/>
    <w:link w:val="a8"/>
    <w:uiPriority w:val="99"/>
    <w:rsid w:val="00C1427C"/>
    <w:pPr>
      <w:shd w:val="clear" w:color="auto" w:fill="FFFFFF"/>
      <w:tabs>
        <w:tab w:val="left" w:pos="720"/>
      </w:tabs>
      <w:spacing w:after="0" w:line="360" w:lineRule="auto"/>
      <w:ind w:firstLine="720"/>
      <w:jc w:val="both"/>
    </w:pPr>
    <w:rPr>
      <w:rFonts w:cs="Times New Roman"/>
      <w:color w:val="000000"/>
      <w:sz w:val="28"/>
      <w:szCs w:val="28"/>
    </w:rPr>
  </w:style>
  <w:style w:type="character" w:styleId="aa">
    <w:name w:val="Strong"/>
    <w:basedOn w:val="a0"/>
    <w:qFormat/>
    <w:rsid w:val="00BF7543"/>
    <w:rPr>
      <w:b/>
      <w:bCs/>
    </w:rPr>
  </w:style>
  <w:style w:type="character" w:customStyle="1" w:styleId="jsntextgrey21">
    <w:name w:val="jsn_text_grey_21"/>
    <w:basedOn w:val="a0"/>
    <w:rsid w:val="00BF7543"/>
    <w:rPr>
      <w:rFonts w:ascii="Tahoma" w:hAnsi="Tahoma" w:cs="Tahoma" w:hint="default"/>
      <w:strike w:val="0"/>
      <w:dstrike w:val="0"/>
      <w:color w:val="444444"/>
      <w:sz w:val="17"/>
      <w:szCs w:val="17"/>
      <w:u w:val="none"/>
      <w:effect w:val="none"/>
    </w:rPr>
  </w:style>
  <w:style w:type="paragraph" w:styleId="ab">
    <w:name w:val="Normal (Web)"/>
    <w:basedOn w:val="a"/>
    <w:rsid w:val="00BF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">
    <w:name w:val="Table Grid 1"/>
    <w:basedOn w:val="a1"/>
    <w:rsid w:val="00B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ss">
    <w:name w:val="textss"/>
    <w:basedOn w:val="a"/>
    <w:rsid w:val="00BF75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table" w:styleId="ac">
    <w:name w:val="Table Grid"/>
    <w:basedOn w:val="a1"/>
    <w:rsid w:val="00B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BF75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BF7543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BF7543"/>
  </w:style>
  <w:style w:type="character" w:styleId="af0">
    <w:name w:val="Emphasis"/>
    <w:basedOn w:val="a0"/>
    <w:qFormat/>
    <w:rsid w:val="00BF7543"/>
    <w:rPr>
      <w:i/>
      <w:iCs/>
    </w:rPr>
  </w:style>
  <w:style w:type="paragraph" w:styleId="af1">
    <w:name w:val="List Paragraph"/>
    <w:basedOn w:val="a"/>
    <w:uiPriority w:val="34"/>
    <w:qFormat/>
    <w:rsid w:val="00A4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8098-AE34-40A3-9C26-59FFA213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pertseva_pv</dc:creator>
  <cp:keywords/>
  <dc:description/>
  <cp:lastModifiedBy>...</cp:lastModifiedBy>
  <cp:revision>24</cp:revision>
  <cp:lastPrinted>2023-07-06T04:28:00Z</cp:lastPrinted>
  <dcterms:created xsi:type="dcterms:W3CDTF">2023-03-29T06:55:00Z</dcterms:created>
  <dcterms:modified xsi:type="dcterms:W3CDTF">2024-09-08T12:11:00Z</dcterms:modified>
</cp:coreProperties>
</file>